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6B44" w14:textId="0077B4D5" w:rsidR="00492FBA" w:rsidRDefault="00492FBA" w:rsidP="003206BA">
      <w:pPr>
        <w:jc w:val="center"/>
        <w:rPr>
          <w:rFonts w:ascii="Arial Rounded MT Bold" w:hAnsi="Arial Rounded MT Bold"/>
          <w:color w:val="4472C4" w:themeColor="accent1"/>
          <w:sz w:val="28"/>
          <w:szCs w:val="28"/>
        </w:rPr>
      </w:pPr>
      <w:r>
        <w:rPr>
          <w:rFonts w:ascii="Arial Rounded MT Bold" w:hAnsi="Arial Rounded MT Bold"/>
          <w:color w:val="4472C4" w:themeColor="accent1"/>
          <w:sz w:val="28"/>
          <w:szCs w:val="28"/>
        </w:rPr>
        <w:t>2022</w:t>
      </w:r>
    </w:p>
    <w:p w14:paraId="6190B72F" w14:textId="26BFB00B" w:rsidR="0094441A" w:rsidRDefault="003206BA" w:rsidP="003206BA">
      <w:pPr>
        <w:jc w:val="center"/>
        <w:rPr>
          <w:rFonts w:ascii="Arial Rounded MT Bold" w:hAnsi="Arial Rounded MT Bold"/>
          <w:color w:val="4472C4" w:themeColor="accent1"/>
          <w:sz w:val="28"/>
          <w:szCs w:val="28"/>
        </w:rPr>
      </w:pPr>
      <w:r>
        <w:rPr>
          <w:rFonts w:ascii="Arial Rounded MT Bold" w:hAnsi="Arial Rounded MT Bold"/>
          <w:color w:val="4472C4" w:themeColor="accent1"/>
          <w:sz w:val="28"/>
          <w:szCs w:val="28"/>
        </w:rPr>
        <w:t>TAX COLLECTOR INFORMATION</w:t>
      </w:r>
    </w:p>
    <w:p w14:paraId="32AA9C1F" w14:textId="563430CB" w:rsidR="003206BA" w:rsidRDefault="003206BA" w:rsidP="003206BA">
      <w:pPr>
        <w:jc w:val="center"/>
        <w:rPr>
          <w:rFonts w:ascii="Arial Rounded MT Bold" w:hAnsi="Arial Rounded MT Bold"/>
          <w:color w:val="4472C4" w:themeColor="accent1"/>
          <w:sz w:val="28"/>
          <w:szCs w:val="28"/>
        </w:rPr>
      </w:pPr>
    </w:p>
    <w:p w14:paraId="2B40CC4A" w14:textId="6E4712D1" w:rsidR="003206BA" w:rsidRDefault="003206BA" w:rsidP="003206BA">
      <w:pPr>
        <w:jc w:val="center"/>
        <w:rPr>
          <w:rFonts w:ascii="Arial Rounded MT Bold" w:hAnsi="Arial Rounded MT Bold"/>
          <w:color w:val="4472C4" w:themeColor="accent1"/>
          <w:sz w:val="28"/>
          <w:szCs w:val="28"/>
        </w:rPr>
      </w:pPr>
      <w:r>
        <w:rPr>
          <w:rFonts w:ascii="Arial Rounded MT Bold" w:hAnsi="Arial Rounded MT Bold"/>
          <w:color w:val="4472C4" w:themeColor="accent1"/>
          <w:sz w:val="28"/>
          <w:szCs w:val="28"/>
        </w:rPr>
        <w:t xml:space="preserve">Please note that the Tax Collector </w:t>
      </w:r>
      <w:r w:rsidR="00492FBA">
        <w:rPr>
          <w:rFonts w:ascii="Arial Rounded MT Bold" w:hAnsi="Arial Rounded MT Bold"/>
          <w:color w:val="4472C4" w:themeColor="accent1"/>
          <w:sz w:val="28"/>
          <w:szCs w:val="28"/>
        </w:rPr>
        <w:t>will have</w:t>
      </w:r>
      <w:r>
        <w:rPr>
          <w:rFonts w:ascii="Arial Rounded MT Bold" w:hAnsi="Arial Rounded MT Bold"/>
          <w:color w:val="4472C4" w:themeColor="accent1"/>
          <w:sz w:val="28"/>
          <w:szCs w:val="28"/>
        </w:rPr>
        <w:t xml:space="preserve"> hours for collection at the municipal office on the following dates and times:</w:t>
      </w:r>
    </w:p>
    <w:p w14:paraId="4B5E26F1" w14:textId="7608BFEB" w:rsidR="003206BA" w:rsidRDefault="003206BA" w:rsidP="003206BA">
      <w:pPr>
        <w:jc w:val="center"/>
        <w:rPr>
          <w:rFonts w:ascii="Arial Rounded MT Bold" w:hAnsi="Arial Rounded MT Bold"/>
          <w:color w:val="4472C4" w:themeColor="accent1"/>
          <w:sz w:val="28"/>
          <w:szCs w:val="28"/>
        </w:rPr>
      </w:pPr>
    </w:p>
    <w:p w14:paraId="48B78871" w14:textId="393B75A2" w:rsidR="003206BA" w:rsidRDefault="003206BA" w:rsidP="003206BA">
      <w:pPr>
        <w:jc w:val="center"/>
        <w:rPr>
          <w:rFonts w:ascii="Arial Rounded MT Bold" w:hAnsi="Arial Rounded MT Bold"/>
          <w:color w:val="4472C4" w:themeColor="accent1"/>
          <w:sz w:val="28"/>
          <w:szCs w:val="28"/>
        </w:rPr>
      </w:pPr>
      <w:r>
        <w:rPr>
          <w:rFonts w:ascii="Arial Rounded MT Bold" w:hAnsi="Arial Rounded MT Bold"/>
          <w:color w:val="4472C4" w:themeColor="accent1"/>
          <w:sz w:val="28"/>
          <w:szCs w:val="28"/>
        </w:rPr>
        <w:t xml:space="preserve">March 12, </w:t>
      </w:r>
      <w:r w:rsidR="00492FBA">
        <w:rPr>
          <w:rFonts w:ascii="Arial Rounded MT Bold" w:hAnsi="Arial Rounded MT Bold"/>
          <w:color w:val="4472C4" w:themeColor="accent1"/>
          <w:sz w:val="28"/>
          <w:szCs w:val="28"/>
        </w:rPr>
        <w:t>2022:   11</w:t>
      </w:r>
      <w:r>
        <w:rPr>
          <w:rFonts w:ascii="Arial Rounded MT Bold" w:hAnsi="Arial Rounded MT Bold"/>
          <w:color w:val="4472C4" w:themeColor="accent1"/>
          <w:sz w:val="28"/>
          <w:szCs w:val="28"/>
        </w:rPr>
        <w:t xml:space="preserve"> AM – 1 PM</w:t>
      </w:r>
    </w:p>
    <w:p w14:paraId="391C94C4" w14:textId="45DD0655" w:rsidR="00CA21B8" w:rsidRDefault="00CA21B8" w:rsidP="003206BA">
      <w:pPr>
        <w:jc w:val="center"/>
        <w:rPr>
          <w:rFonts w:ascii="Arial Rounded MT Bold" w:hAnsi="Arial Rounded MT Bold"/>
          <w:color w:val="4472C4" w:themeColor="accent1"/>
          <w:sz w:val="28"/>
          <w:szCs w:val="28"/>
        </w:rPr>
      </w:pPr>
      <w:r>
        <w:rPr>
          <w:rFonts w:ascii="Arial Rounded MT Bold" w:hAnsi="Arial Rounded MT Bold"/>
          <w:color w:val="4472C4" w:themeColor="accent1"/>
          <w:sz w:val="28"/>
          <w:szCs w:val="28"/>
        </w:rPr>
        <w:t>March 19 11 AM – 1 PM</w:t>
      </w:r>
    </w:p>
    <w:p w14:paraId="4AB73BF3" w14:textId="0194C21A" w:rsidR="003206BA" w:rsidRDefault="003206BA" w:rsidP="003206BA">
      <w:pPr>
        <w:jc w:val="center"/>
        <w:rPr>
          <w:rFonts w:ascii="Arial Rounded MT Bold" w:hAnsi="Arial Rounded MT Bold"/>
          <w:color w:val="4472C4" w:themeColor="accent1"/>
          <w:sz w:val="28"/>
          <w:szCs w:val="28"/>
        </w:rPr>
      </w:pPr>
      <w:r>
        <w:rPr>
          <w:rFonts w:ascii="Arial Rounded MT Bold" w:hAnsi="Arial Rounded MT Bold"/>
          <w:color w:val="4472C4" w:themeColor="accent1"/>
          <w:sz w:val="28"/>
          <w:szCs w:val="28"/>
        </w:rPr>
        <w:t xml:space="preserve">April </w:t>
      </w:r>
      <w:r w:rsidR="001044EB">
        <w:rPr>
          <w:rFonts w:ascii="Arial Rounded MT Bold" w:hAnsi="Arial Rounded MT Bold"/>
          <w:color w:val="4472C4" w:themeColor="accent1"/>
          <w:sz w:val="28"/>
          <w:szCs w:val="28"/>
        </w:rPr>
        <w:t>9</w:t>
      </w:r>
      <w:r>
        <w:rPr>
          <w:rFonts w:ascii="Arial Rounded MT Bold" w:hAnsi="Arial Rounded MT Bold"/>
          <w:color w:val="4472C4" w:themeColor="accent1"/>
          <w:sz w:val="28"/>
          <w:szCs w:val="28"/>
        </w:rPr>
        <w:t xml:space="preserve">, </w:t>
      </w:r>
      <w:r w:rsidR="00492FBA">
        <w:rPr>
          <w:rFonts w:ascii="Arial Rounded MT Bold" w:hAnsi="Arial Rounded MT Bold"/>
          <w:color w:val="4472C4" w:themeColor="accent1"/>
          <w:sz w:val="28"/>
          <w:szCs w:val="28"/>
        </w:rPr>
        <w:t>2022:   11</w:t>
      </w:r>
      <w:r w:rsidR="001044EB">
        <w:rPr>
          <w:rFonts w:ascii="Arial Rounded MT Bold" w:hAnsi="Arial Rounded MT Bold"/>
          <w:color w:val="4472C4" w:themeColor="accent1"/>
          <w:sz w:val="28"/>
          <w:szCs w:val="28"/>
        </w:rPr>
        <w:t>AM – 1 PM</w:t>
      </w:r>
      <w:r>
        <w:rPr>
          <w:rFonts w:ascii="Arial Rounded MT Bold" w:hAnsi="Arial Rounded MT Bold"/>
          <w:color w:val="4472C4" w:themeColor="accent1"/>
          <w:sz w:val="28"/>
          <w:szCs w:val="28"/>
        </w:rPr>
        <w:t xml:space="preserve">  </w:t>
      </w:r>
    </w:p>
    <w:p w14:paraId="13A86963" w14:textId="47547022" w:rsidR="001044EB" w:rsidRDefault="001044EB" w:rsidP="003206BA">
      <w:pPr>
        <w:jc w:val="center"/>
        <w:rPr>
          <w:rFonts w:ascii="Arial Rounded MT Bold" w:hAnsi="Arial Rounded MT Bold"/>
          <w:color w:val="4472C4" w:themeColor="accent1"/>
          <w:sz w:val="28"/>
          <w:szCs w:val="28"/>
        </w:rPr>
      </w:pPr>
      <w:r>
        <w:rPr>
          <w:rFonts w:ascii="Arial Rounded MT Bold" w:hAnsi="Arial Rounded MT Bold"/>
          <w:color w:val="4472C4" w:themeColor="accent1"/>
          <w:sz w:val="28"/>
          <w:szCs w:val="28"/>
        </w:rPr>
        <w:t>April 20, 2022</w:t>
      </w:r>
      <w:r w:rsidR="00492FBA">
        <w:rPr>
          <w:rFonts w:ascii="Arial Rounded MT Bold" w:hAnsi="Arial Rounded MT Bold"/>
          <w:color w:val="4472C4" w:themeColor="accent1"/>
          <w:sz w:val="28"/>
          <w:szCs w:val="28"/>
        </w:rPr>
        <w:t xml:space="preserve">:  </w:t>
      </w:r>
      <w:r>
        <w:rPr>
          <w:rFonts w:ascii="Arial Rounded MT Bold" w:hAnsi="Arial Rounded MT Bold"/>
          <w:color w:val="4472C4" w:themeColor="accent1"/>
          <w:sz w:val="28"/>
          <w:szCs w:val="28"/>
        </w:rPr>
        <w:t xml:space="preserve"> 5 PM – 7 PM</w:t>
      </w:r>
    </w:p>
    <w:p w14:paraId="0D5E9070" w14:textId="31471C10" w:rsidR="00AB3D4A" w:rsidRDefault="00AB3D4A" w:rsidP="003206BA">
      <w:pPr>
        <w:jc w:val="center"/>
        <w:rPr>
          <w:rFonts w:ascii="Arial Rounded MT Bold" w:hAnsi="Arial Rounded MT Bold"/>
          <w:color w:val="4472C4" w:themeColor="accent1"/>
          <w:sz w:val="28"/>
          <w:szCs w:val="28"/>
        </w:rPr>
      </w:pPr>
      <w:r>
        <w:rPr>
          <w:rFonts w:ascii="Arial Rounded MT Bold" w:hAnsi="Arial Rounded MT Bold"/>
          <w:color w:val="4472C4" w:themeColor="accent1"/>
          <w:sz w:val="28"/>
          <w:szCs w:val="28"/>
        </w:rPr>
        <w:t>April 27, 2022:  5 PM- 7 PM</w:t>
      </w:r>
    </w:p>
    <w:p w14:paraId="4D12C9E1" w14:textId="32AFC686" w:rsidR="001044EB" w:rsidRDefault="001044EB" w:rsidP="003206BA">
      <w:pPr>
        <w:jc w:val="center"/>
        <w:rPr>
          <w:rFonts w:ascii="Arial Rounded MT Bold" w:hAnsi="Arial Rounded MT Bold"/>
          <w:color w:val="4472C4" w:themeColor="accent1"/>
          <w:sz w:val="28"/>
          <w:szCs w:val="28"/>
        </w:rPr>
      </w:pPr>
    </w:p>
    <w:p w14:paraId="1C5FDFAB" w14:textId="2E4D4E42" w:rsidR="003A45CB" w:rsidRDefault="00492FBA" w:rsidP="003206BA">
      <w:pPr>
        <w:jc w:val="center"/>
        <w:rPr>
          <w:rFonts w:ascii="Arial Rounded MT Bold" w:hAnsi="Arial Rounded MT Bold"/>
          <w:color w:val="4472C4" w:themeColor="accent1"/>
          <w:sz w:val="28"/>
          <w:szCs w:val="28"/>
        </w:rPr>
      </w:pPr>
      <w:r>
        <w:rPr>
          <w:rFonts w:ascii="Arial Rounded MT Bold" w:hAnsi="Arial Rounded MT Bold"/>
          <w:color w:val="4472C4" w:themeColor="accent1"/>
          <w:sz w:val="28"/>
          <w:szCs w:val="28"/>
        </w:rPr>
        <w:t xml:space="preserve">The Tax Collector can be reached at </w:t>
      </w:r>
      <w:r w:rsidR="003A45CB">
        <w:rPr>
          <w:rFonts w:ascii="Arial Rounded MT Bold" w:hAnsi="Arial Rounded MT Bold"/>
          <w:color w:val="4472C4" w:themeColor="accent1"/>
          <w:sz w:val="28"/>
          <w:szCs w:val="28"/>
        </w:rPr>
        <w:t>570-401-9699</w:t>
      </w:r>
    </w:p>
    <w:p w14:paraId="4F47C230" w14:textId="0EF198C3" w:rsidR="003206BA" w:rsidRDefault="003206BA" w:rsidP="003206BA">
      <w:pPr>
        <w:jc w:val="center"/>
        <w:rPr>
          <w:rFonts w:ascii="Arial Rounded MT Bold" w:hAnsi="Arial Rounded MT Bold"/>
          <w:color w:val="4472C4" w:themeColor="accent1"/>
          <w:sz w:val="28"/>
          <w:szCs w:val="28"/>
        </w:rPr>
      </w:pPr>
    </w:p>
    <w:p w14:paraId="657E24D7" w14:textId="77777777" w:rsidR="003206BA" w:rsidRDefault="003206BA" w:rsidP="003206BA">
      <w:pPr>
        <w:jc w:val="center"/>
        <w:rPr>
          <w:rFonts w:ascii="Arial Rounded MT Bold" w:hAnsi="Arial Rounded MT Bold"/>
          <w:color w:val="4472C4" w:themeColor="accent1"/>
          <w:sz w:val="28"/>
          <w:szCs w:val="28"/>
        </w:rPr>
      </w:pPr>
    </w:p>
    <w:p w14:paraId="76066B03" w14:textId="77777777" w:rsidR="003206BA" w:rsidRPr="003206BA" w:rsidRDefault="003206BA" w:rsidP="003206BA">
      <w:pPr>
        <w:jc w:val="center"/>
        <w:rPr>
          <w:rFonts w:ascii="Arial Rounded MT Bold" w:hAnsi="Arial Rounded MT Bold"/>
          <w:color w:val="4472C4" w:themeColor="accent1"/>
          <w:sz w:val="28"/>
          <w:szCs w:val="28"/>
        </w:rPr>
      </w:pPr>
    </w:p>
    <w:sectPr w:rsidR="003206BA" w:rsidRPr="00320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BA"/>
    <w:rsid w:val="001044EB"/>
    <w:rsid w:val="003206BA"/>
    <w:rsid w:val="003A45CB"/>
    <w:rsid w:val="00485C99"/>
    <w:rsid w:val="00492FBA"/>
    <w:rsid w:val="0094441A"/>
    <w:rsid w:val="00AB3D4A"/>
    <w:rsid w:val="00CA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80A0"/>
  <w15:chartTrackingRefBased/>
  <w15:docId w15:val="{79F209BD-758E-443B-8976-29DF3005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2022-02-22T13:05:00Z</cp:lastPrinted>
  <dcterms:created xsi:type="dcterms:W3CDTF">2022-02-22T13:05:00Z</dcterms:created>
  <dcterms:modified xsi:type="dcterms:W3CDTF">2022-02-22T13:05:00Z</dcterms:modified>
</cp:coreProperties>
</file>