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63D0C" w14:textId="77777777"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672094E7" w14:textId="00C5CCE3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  <w:r w:rsidR="00B765E5">
        <w:rPr>
          <w:rFonts w:cs="Times New Roman"/>
          <w:b/>
          <w:sz w:val="24"/>
          <w:szCs w:val="24"/>
        </w:rPr>
        <w:t xml:space="preserve"> AGENDA</w:t>
      </w:r>
    </w:p>
    <w:p w14:paraId="248E43A5" w14:textId="3F51DFEE" w:rsidR="00B765E5" w:rsidRDefault="00B765E5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858 MAIN STREET, SUGARLOAF, PA 18249</w:t>
      </w:r>
    </w:p>
    <w:p w14:paraId="20CE61D9" w14:textId="340E4590" w:rsidR="00AC4BC1" w:rsidRDefault="00804AC7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MARCH 4</w:t>
      </w:r>
      <w:r w:rsidR="00EF7C71">
        <w:rPr>
          <w:rFonts w:cs="Times New Roman"/>
          <w:b/>
          <w:sz w:val="24"/>
          <w:szCs w:val="24"/>
        </w:rPr>
        <w:t>, 2024</w:t>
      </w:r>
    </w:p>
    <w:p w14:paraId="403FF093" w14:textId="77777777" w:rsidR="00260BD7" w:rsidRPr="00E71950" w:rsidRDefault="00260BD7" w:rsidP="00144E61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288C7768" w14:textId="07FAC554" w:rsidR="003A78B3" w:rsidRPr="00E71950" w:rsidRDefault="00205C53" w:rsidP="00300403">
      <w:pPr>
        <w:spacing w:after="0" w:line="276" w:lineRule="auto"/>
        <w:contextualSpacing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The Sugarloaf Township Planning Commission is holding their </w:t>
      </w:r>
      <w:r w:rsidR="00B765E5" w:rsidRPr="00E71950">
        <w:rPr>
          <w:rFonts w:ascii="Arial Narrow" w:hAnsi="Arial Narrow"/>
        </w:rPr>
        <w:t>R</w:t>
      </w:r>
      <w:r w:rsidRPr="00E71950">
        <w:rPr>
          <w:rFonts w:ascii="Arial Narrow" w:hAnsi="Arial Narrow"/>
        </w:rPr>
        <w:t xml:space="preserve">egular </w:t>
      </w:r>
      <w:r w:rsidR="00B765E5" w:rsidRPr="00E71950">
        <w:rPr>
          <w:rFonts w:ascii="Arial Narrow" w:hAnsi="Arial Narrow"/>
        </w:rPr>
        <w:t>M</w:t>
      </w:r>
      <w:r w:rsidRPr="00E71950">
        <w:rPr>
          <w:rFonts w:ascii="Arial Narrow" w:hAnsi="Arial Narrow"/>
        </w:rPr>
        <w:t xml:space="preserve">onthly </w:t>
      </w:r>
      <w:r w:rsidR="00B765E5" w:rsidRPr="00E71950">
        <w:rPr>
          <w:rFonts w:ascii="Arial Narrow" w:hAnsi="Arial Narrow"/>
        </w:rPr>
        <w:t>M</w:t>
      </w:r>
      <w:r w:rsidRPr="00E71950">
        <w:rPr>
          <w:rFonts w:ascii="Arial Narrow" w:hAnsi="Arial Narrow"/>
        </w:rPr>
        <w:t>eeting</w:t>
      </w:r>
      <w:r w:rsidR="007C53C6" w:rsidRPr="00E71950">
        <w:rPr>
          <w:rFonts w:ascii="Arial Narrow" w:hAnsi="Arial Narrow"/>
        </w:rPr>
        <w:t xml:space="preserve"> </w:t>
      </w:r>
      <w:r w:rsidRPr="00E71950">
        <w:rPr>
          <w:rFonts w:ascii="Arial Narrow" w:hAnsi="Arial Narrow"/>
        </w:rPr>
        <w:t>this</w:t>
      </w:r>
      <w:r w:rsidR="00E71950" w:rsidRPr="00E71950">
        <w:rPr>
          <w:rFonts w:ascii="Arial Narrow" w:hAnsi="Arial Narrow"/>
        </w:rPr>
        <w:t xml:space="preserve"> </w:t>
      </w:r>
      <w:r w:rsidR="00FE39FD" w:rsidRPr="00E71950">
        <w:rPr>
          <w:rFonts w:ascii="Arial Narrow" w:hAnsi="Arial Narrow"/>
        </w:rPr>
        <w:t xml:space="preserve">Tuesday, </w:t>
      </w:r>
      <w:r w:rsidR="00804AC7">
        <w:rPr>
          <w:rFonts w:ascii="Arial Narrow" w:hAnsi="Arial Narrow"/>
        </w:rPr>
        <w:t>March 4, 2024</w:t>
      </w:r>
      <w:r w:rsidR="009F74BE" w:rsidRPr="00E71950">
        <w:rPr>
          <w:rFonts w:ascii="Arial Narrow" w:hAnsi="Arial Narrow"/>
        </w:rPr>
        <w:t xml:space="preserve"> at 6</w:t>
      </w:r>
      <w:r w:rsidRPr="00E71950">
        <w:rPr>
          <w:rFonts w:ascii="Arial Narrow" w:hAnsi="Arial Narrow"/>
        </w:rPr>
        <w:t xml:space="preserve">:00 P.M. at the Municipal Building, </w:t>
      </w:r>
      <w:r w:rsidR="008E4712" w:rsidRPr="00E71950">
        <w:rPr>
          <w:rFonts w:ascii="Arial Narrow" w:hAnsi="Arial Narrow"/>
        </w:rPr>
        <w:t xml:space="preserve">858 </w:t>
      </w:r>
      <w:r w:rsidRPr="00E71950">
        <w:rPr>
          <w:rFonts w:ascii="Arial Narrow" w:hAnsi="Arial Narrow"/>
        </w:rPr>
        <w:t>Main Street, S</w:t>
      </w:r>
      <w:r w:rsidR="008E4712" w:rsidRPr="00E71950">
        <w:rPr>
          <w:rFonts w:ascii="Arial Narrow" w:hAnsi="Arial Narrow"/>
        </w:rPr>
        <w:t>ugarloaf</w:t>
      </w:r>
      <w:r w:rsidRPr="00E71950">
        <w:rPr>
          <w:rFonts w:ascii="Arial Narrow" w:hAnsi="Arial Narrow"/>
        </w:rPr>
        <w:t>, PA 182</w:t>
      </w:r>
      <w:r w:rsidR="008E4712" w:rsidRPr="00E71950">
        <w:rPr>
          <w:rFonts w:ascii="Arial Narrow" w:hAnsi="Arial Narrow"/>
        </w:rPr>
        <w:t>49</w:t>
      </w:r>
      <w:r w:rsidRPr="00E71950">
        <w:rPr>
          <w:rFonts w:ascii="Arial Narrow" w:hAnsi="Arial Narrow"/>
        </w:rPr>
        <w:t xml:space="preserve">, as duly advertised in the Standard </w:t>
      </w:r>
      <w:r w:rsidR="00BF4C98" w:rsidRPr="00E71950">
        <w:rPr>
          <w:rFonts w:ascii="Arial Narrow" w:hAnsi="Arial Narrow"/>
        </w:rPr>
        <w:t>S</w:t>
      </w:r>
      <w:r w:rsidRPr="00E71950">
        <w:rPr>
          <w:rFonts w:ascii="Arial Narrow" w:hAnsi="Arial Narrow"/>
        </w:rPr>
        <w:t>peaker on December 1</w:t>
      </w:r>
      <w:r w:rsidR="00FE39FD" w:rsidRPr="00E71950">
        <w:rPr>
          <w:rFonts w:ascii="Arial Narrow" w:hAnsi="Arial Narrow"/>
        </w:rPr>
        <w:t>5, 2023</w:t>
      </w:r>
      <w:r w:rsidR="00263BBF" w:rsidRPr="00E71950">
        <w:rPr>
          <w:rFonts w:ascii="Arial Narrow" w:hAnsi="Arial Narrow"/>
        </w:rPr>
        <w:t>.</w:t>
      </w:r>
    </w:p>
    <w:p w14:paraId="2FCDA5C0" w14:textId="77777777" w:rsidR="007C1D9C" w:rsidRPr="00E71950" w:rsidRDefault="007C1D9C" w:rsidP="00300403">
      <w:pPr>
        <w:spacing w:after="0" w:line="276" w:lineRule="auto"/>
        <w:contextualSpacing/>
        <w:rPr>
          <w:rFonts w:ascii="Arial Narrow" w:hAnsi="Arial Narrow"/>
        </w:rPr>
      </w:pPr>
    </w:p>
    <w:p w14:paraId="7F5C8FD6" w14:textId="77777777" w:rsidR="00CA4C4A" w:rsidRPr="00E71950" w:rsidRDefault="00BD21A9" w:rsidP="00300403">
      <w:pPr>
        <w:tabs>
          <w:tab w:val="left" w:pos="360"/>
        </w:tabs>
        <w:spacing w:after="0" w:line="276" w:lineRule="auto"/>
        <w:contextualSpacing/>
        <w:rPr>
          <w:rFonts w:ascii="Arial Narrow" w:hAnsi="Arial Narrow"/>
          <w:b/>
        </w:rPr>
      </w:pPr>
      <w:r w:rsidRPr="00E71950">
        <w:rPr>
          <w:rFonts w:ascii="Arial Narrow" w:hAnsi="Arial Narrow"/>
          <w:b/>
          <w:u w:val="single"/>
        </w:rPr>
        <w:t>Attendance</w:t>
      </w:r>
      <w:r w:rsidRPr="00E71950">
        <w:rPr>
          <w:rFonts w:ascii="Arial Narrow" w:hAnsi="Arial Narrow"/>
          <w:b/>
        </w:rPr>
        <w:t>:</w:t>
      </w:r>
    </w:p>
    <w:p w14:paraId="312A6B87" w14:textId="584577C0" w:rsidR="00CD6F64" w:rsidRPr="00E71950" w:rsidRDefault="00E31AD7" w:rsidP="00300403">
      <w:pPr>
        <w:spacing w:after="0" w:line="276" w:lineRule="auto"/>
        <w:contextualSpacing/>
        <w:rPr>
          <w:rFonts w:ascii="Arial Narrow" w:hAnsi="Arial Narrow"/>
        </w:rPr>
      </w:pPr>
      <w:proofErr w:type="spellStart"/>
      <w:r w:rsidRPr="00E71950">
        <w:rPr>
          <w:rFonts w:ascii="Arial Narrow" w:hAnsi="Arial Narrow"/>
        </w:rPr>
        <w:t>Cusatis</w:t>
      </w:r>
      <w:proofErr w:type="spellEnd"/>
      <w:r w:rsidRPr="00E71950">
        <w:rPr>
          <w:rFonts w:ascii="Arial Narrow" w:hAnsi="Arial Narrow"/>
        </w:rPr>
        <w:t>, _____; DiSabella</w:t>
      </w:r>
      <w:r w:rsidR="00337EB8" w:rsidRPr="00E71950">
        <w:rPr>
          <w:rFonts w:ascii="Arial Narrow" w:hAnsi="Arial Narrow"/>
        </w:rPr>
        <w:t>, _____</w:t>
      </w:r>
      <w:r w:rsidR="00263BBF" w:rsidRPr="00E71950">
        <w:rPr>
          <w:rFonts w:ascii="Arial Narrow" w:hAnsi="Arial Narrow"/>
        </w:rPr>
        <w:t>;</w:t>
      </w:r>
      <w:r w:rsidR="007F4B47" w:rsidRPr="00E71950">
        <w:rPr>
          <w:rFonts w:ascii="Arial Narrow" w:hAnsi="Arial Narrow"/>
        </w:rPr>
        <w:t xml:space="preserve"> </w:t>
      </w:r>
      <w:r w:rsidR="00F47A06" w:rsidRPr="00E71950">
        <w:rPr>
          <w:rFonts w:ascii="Arial Narrow" w:hAnsi="Arial Narrow"/>
        </w:rPr>
        <w:t>Larock, _____</w:t>
      </w:r>
      <w:proofErr w:type="spellStart"/>
      <w:r w:rsidR="00604DB9" w:rsidRPr="00E71950">
        <w:rPr>
          <w:rFonts w:ascii="Arial Narrow" w:hAnsi="Arial Narrow"/>
        </w:rPr>
        <w:t>Benulis</w:t>
      </w:r>
      <w:proofErr w:type="spellEnd"/>
      <w:r w:rsidR="00604DB9" w:rsidRPr="00E71950">
        <w:rPr>
          <w:rFonts w:ascii="Arial Narrow" w:hAnsi="Arial Narrow"/>
        </w:rPr>
        <w:t>, _____</w:t>
      </w:r>
      <w:r w:rsidR="00F47A06" w:rsidRPr="00E71950">
        <w:rPr>
          <w:rFonts w:ascii="Arial Narrow" w:hAnsi="Arial Narrow"/>
        </w:rPr>
        <w:t xml:space="preserve"> </w:t>
      </w:r>
      <w:r w:rsidR="00263BBF" w:rsidRPr="00E71950">
        <w:rPr>
          <w:rFonts w:ascii="Arial Narrow" w:hAnsi="Arial Narrow"/>
        </w:rPr>
        <w:t xml:space="preserve">Reed, </w:t>
      </w:r>
      <w:r w:rsidR="00604DB9" w:rsidRPr="00E71950">
        <w:rPr>
          <w:rFonts w:ascii="Arial Narrow" w:hAnsi="Arial Narrow"/>
        </w:rPr>
        <w:t>_____</w:t>
      </w:r>
    </w:p>
    <w:p w14:paraId="67AF74FB" w14:textId="77777777" w:rsidR="00E71950" w:rsidRPr="00E71950" w:rsidRDefault="00E71950" w:rsidP="00300403">
      <w:pPr>
        <w:spacing w:after="0" w:line="276" w:lineRule="auto"/>
        <w:contextualSpacing/>
        <w:rPr>
          <w:rFonts w:ascii="Arial Narrow" w:hAnsi="Arial Narrow"/>
        </w:rPr>
      </w:pPr>
    </w:p>
    <w:p w14:paraId="2AFBC462" w14:textId="7C0FD675" w:rsidR="006C439C" w:rsidRPr="00E71950" w:rsidRDefault="00CD6F64" w:rsidP="00D27CD8">
      <w:pPr>
        <w:spacing w:after="0" w:line="276" w:lineRule="auto"/>
        <w:contextualSpacing/>
        <w:rPr>
          <w:rFonts w:ascii="Arial Narrow" w:hAnsi="Arial Narrow"/>
          <w:b/>
          <w:u w:val="single"/>
        </w:rPr>
      </w:pPr>
      <w:r w:rsidRPr="00E71950">
        <w:rPr>
          <w:rFonts w:ascii="Arial Narrow" w:hAnsi="Arial Narrow"/>
          <w:b/>
          <w:u w:val="single"/>
        </w:rPr>
        <w:t>Pledge of Allegiance</w:t>
      </w:r>
    </w:p>
    <w:p w14:paraId="3D670755" w14:textId="77777777" w:rsidR="00260BD7" w:rsidRPr="00E71950" w:rsidRDefault="00260BD7" w:rsidP="00D27CD8">
      <w:pPr>
        <w:spacing w:after="0" w:line="276" w:lineRule="auto"/>
        <w:contextualSpacing/>
        <w:rPr>
          <w:rFonts w:ascii="Arial Narrow" w:hAnsi="Arial Narrow"/>
        </w:rPr>
      </w:pPr>
    </w:p>
    <w:p w14:paraId="64401BF5" w14:textId="0A7D6504" w:rsidR="006C439C" w:rsidRPr="00E71950" w:rsidRDefault="00B12DFC" w:rsidP="00465CCE">
      <w:pPr>
        <w:spacing w:after="0" w:line="276" w:lineRule="auto"/>
        <w:contextualSpacing/>
        <w:rPr>
          <w:rFonts w:ascii="Arial Narrow" w:hAnsi="Arial Narrow"/>
        </w:rPr>
      </w:pPr>
      <w:r w:rsidRPr="00E71950">
        <w:rPr>
          <w:rFonts w:ascii="Arial Narrow" w:hAnsi="Arial Narrow"/>
          <w:b/>
          <w:u w:val="single"/>
        </w:rPr>
        <w:t>Public Comment on Items on Agenda Only</w:t>
      </w:r>
      <w:r w:rsidRPr="00E71950">
        <w:rPr>
          <w:rFonts w:ascii="Arial Narrow" w:hAnsi="Arial Narrow"/>
          <w:b/>
        </w:rPr>
        <w:t>:</w:t>
      </w:r>
      <w:r w:rsidRPr="00E71950">
        <w:rPr>
          <w:rFonts w:ascii="Arial Narrow" w:hAnsi="Arial Narrow"/>
        </w:rPr>
        <w:t xml:space="preserve"> </w:t>
      </w:r>
    </w:p>
    <w:p w14:paraId="6909E18F" w14:textId="290291E5" w:rsidR="00B330FE" w:rsidRPr="00E71950" w:rsidRDefault="00E71950" w:rsidP="00465CCE">
      <w:pPr>
        <w:spacing w:after="0" w:line="276" w:lineRule="auto"/>
        <w:contextualSpacing/>
        <w:rPr>
          <w:rFonts w:ascii="Arial Narrow" w:hAnsi="Arial Narrow"/>
        </w:rPr>
      </w:pPr>
      <w:r w:rsidRPr="00E71950">
        <w:rPr>
          <w:rFonts w:ascii="Arial Narrow" w:hAnsi="Arial Narrow"/>
        </w:rPr>
        <w:t>Five-minute</w:t>
      </w:r>
      <w:r w:rsidR="00D21462" w:rsidRPr="00E71950">
        <w:rPr>
          <w:rFonts w:ascii="Arial Narrow" w:hAnsi="Arial Narrow"/>
        </w:rPr>
        <w:t xml:space="preserve"> time limit. Address the Board from the podium. You must be a taxpayer or resident of the Township. One address per person.</w:t>
      </w:r>
    </w:p>
    <w:p w14:paraId="17A9B2E1" w14:textId="77777777" w:rsidR="006C439C" w:rsidRPr="00E71950" w:rsidRDefault="006C439C" w:rsidP="00465CCE">
      <w:pPr>
        <w:spacing w:after="0" w:line="276" w:lineRule="auto"/>
        <w:contextualSpacing/>
        <w:rPr>
          <w:rFonts w:ascii="Arial Narrow" w:hAnsi="Arial Narrow"/>
        </w:rPr>
      </w:pPr>
    </w:p>
    <w:p w14:paraId="4F99A462" w14:textId="1E270D5C" w:rsidR="006A0F73" w:rsidRPr="00E71950" w:rsidRDefault="007D2AE7" w:rsidP="00465CCE">
      <w:pPr>
        <w:spacing w:after="0" w:line="276" w:lineRule="auto"/>
        <w:contextualSpacing/>
        <w:rPr>
          <w:rFonts w:ascii="Arial Narrow" w:hAnsi="Arial Narrow"/>
        </w:rPr>
      </w:pPr>
      <w:r w:rsidRPr="00E71950">
        <w:rPr>
          <w:rFonts w:ascii="Arial Narrow" w:hAnsi="Arial Narrow"/>
          <w:b/>
          <w:u w:val="single"/>
        </w:rPr>
        <w:t>Minutes</w:t>
      </w:r>
      <w:r w:rsidRPr="00E71950">
        <w:rPr>
          <w:rFonts w:ascii="Arial Narrow" w:hAnsi="Arial Narrow"/>
          <w:b/>
        </w:rPr>
        <w:t>:</w:t>
      </w:r>
      <w:r w:rsidRPr="00E71950">
        <w:rPr>
          <w:rFonts w:ascii="Arial Narrow" w:hAnsi="Arial Narrow"/>
        </w:rPr>
        <w:t xml:space="preserve"> </w:t>
      </w:r>
      <w:r w:rsidR="00F44846" w:rsidRPr="00E71950">
        <w:rPr>
          <w:rFonts w:ascii="Arial Narrow" w:hAnsi="Arial Narrow"/>
        </w:rPr>
        <w:t xml:space="preserve"> </w:t>
      </w:r>
    </w:p>
    <w:p w14:paraId="34575965" w14:textId="3F2F7B30" w:rsidR="001D0861" w:rsidRPr="00E71950" w:rsidRDefault="00F44846" w:rsidP="00465CCE">
      <w:pPr>
        <w:spacing w:after="0" w:line="276" w:lineRule="auto"/>
        <w:contextualSpacing/>
        <w:rPr>
          <w:rFonts w:ascii="Arial Narrow" w:hAnsi="Arial Narrow"/>
        </w:rPr>
      </w:pPr>
      <w:r w:rsidRPr="00E71950">
        <w:rPr>
          <w:rFonts w:ascii="Arial Narrow" w:hAnsi="Arial Narrow"/>
        </w:rPr>
        <w:t>The Minutes from the Regular Meetin</w:t>
      </w:r>
      <w:r w:rsidR="00322686" w:rsidRPr="00E71950">
        <w:rPr>
          <w:rFonts w:ascii="Arial Narrow" w:hAnsi="Arial Narrow"/>
        </w:rPr>
        <w:t>g</w:t>
      </w:r>
      <w:r w:rsidR="00B765E5" w:rsidRPr="00E71950">
        <w:rPr>
          <w:rFonts w:ascii="Arial Narrow" w:hAnsi="Arial Narrow"/>
        </w:rPr>
        <w:t xml:space="preserve"> from </w:t>
      </w:r>
      <w:r w:rsidR="00804AC7">
        <w:rPr>
          <w:rFonts w:ascii="Arial Narrow" w:hAnsi="Arial Narrow"/>
        </w:rPr>
        <w:t>February 5</w:t>
      </w:r>
      <w:r w:rsidR="00E71950" w:rsidRPr="00E71950">
        <w:rPr>
          <w:rFonts w:ascii="Arial Narrow" w:hAnsi="Arial Narrow"/>
        </w:rPr>
        <w:t>, 2024</w:t>
      </w:r>
      <w:r w:rsidR="00C60C03" w:rsidRPr="00E71950">
        <w:rPr>
          <w:rFonts w:ascii="Arial Narrow" w:hAnsi="Arial Narrow"/>
        </w:rPr>
        <w:t xml:space="preserve"> </w:t>
      </w:r>
      <w:r w:rsidR="00A67E32" w:rsidRPr="00E71950">
        <w:rPr>
          <w:rFonts w:ascii="Arial Narrow" w:hAnsi="Arial Narrow"/>
        </w:rPr>
        <w:t>are up for approval</w:t>
      </w:r>
      <w:r w:rsidR="00E71950" w:rsidRPr="00E71950">
        <w:rPr>
          <w:rFonts w:ascii="Arial Narrow" w:hAnsi="Arial Narrow"/>
        </w:rPr>
        <w:t xml:space="preserve">. </w:t>
      </w:r>
      <w:r w:rsidR="00A67E32" w:rsidRPr="00E71950">
        <w:rPr>
          <w:rFonts w:ascii="Arial Narrow" w:hAnsi="Arial Narrow"/>
        </w:rPr>
        <w:t>Are there any addit</w:t>
      </w:r>
      <w:r w:rsidR="005E3AFF" w:rsidRPr="00E71950">
        <w:rPr>
          <w:rFonts w:ascii="Arial Narrow" w:hAnsi="Arial Narrow"/>
        </w:rPr>
        <w:t>ion</w:t>
      </w:r>
      <w:r w:rsidR="00A67E32" w:rsidRPr="00E71950">
        <w:rPr>
          <w:rFonts w:ascii="Arial Narrow" w:hAnsi="Arial Narrow"/>
        </w:rPr>
        <w:t xml:space="preserve">s or corrections? </w:t>
      </w:r>
    </w:p>
    <w:p w14:paraId="35A5513B" w14:textId="12712C05" w:rsidR="00B765E5" w:rsidRPr="00E71950" w:rsidRDefault="005E3AFF" w:rsidP="00B765E5">
      <w:pPr>
        <w:spacing w:after="0" w:line="276" w:lineRule="auto"/>
        <w:contextualSpacing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A motion by _____, seconded by _____, to (approve, </w:t>
      </w:r>
      <w:r w:rsidR="00446522" w:rsidRPr="00E71950">
        <w:rPr>
          <w:rFonts w:ascii="Arial Narrow" w:hAnsi="Arial Narrow"/>
        </w:rPr>
        <w:t>table,</w:t>
      </w:r>
      <w:r w:rsidR="00F458C0" w:rsidRPr="00E71950">
        <w:rPr>
          <w:rFonts w:ascii="Arial Narrow" w:hAnsi="Arial Narrow"/>
        </w:rPr>
        <w:t xml:space="preserve"> </w:t>
      </w:r>
      <w:r w:rsidRPr="00E71950">
        <w:rPr>
          <w:rFonts w:ascii="Arial Narrow" w:hAnsi="Arial Narrow"/>
        </w:rPr>
        <w:t>deny) the Minutes as submitted</w:t>
      </w:r>
      <w:r w:rsidR="00E71950" w:rsidRPr="00E71950">
        <w:rPr>
          <w:rFonts w:ascii="Arial Narrow" w:hAnsi="Arial Narrow"/>
        </w:rPr>
        <w:t xml:space="preserve">. </w:t>
      </w:r>
    </w:p>
    <w:p w14:paraId="3B7D2D4B" w14:textId="222A0C38" w:rsidR="00B765E5" w:rsidRPr="00E71950" w:rsidRDefault="00B765E5" w:rsidP="00B765E5">
      <w:pPr>
        <w:spacing w:after="0" w:line="276" w:lineRule="auto"/>
        <w:contextualSpacing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Roll Call:  DiSabella, _____; Larock, _____; </w:t>
      </w:r>
      <w:proofErr w:type="spellStart"/>
      <w:r w:rsidRPr="00E71950">
        <w:rPr>
          <w:rFonts w:ascii="Arial Narrow" w:hAnsi="Arial Narrow"/>
        </w:rPr>
        <w:t>Benulis</w:t>
      </w:r>
      <w:proofErr w:type="spellEnd"/>
      <w:r w:rsidRPr="00E71950">
        <w:rPr>
          <w:rFonts w:ascii="Arial Narrow" w:hAnsi="Arial Narrow"/>
        </w:rPr>
        <w:t xml:space="preserve">, _____; </w:t>
      </w:r>
      <w:proofErr w:type="spellStart"/>
      <w:r w:rsidRPr="00E71950">
        <w:rPr>
          <w:rFonts w:ascii="Arial Narrow" w:hAnsi="Arial Narrow"/>
        </w:rPr>
        <w:t>Cusatis</w:t>
      </w:r>
      <w:proofErr w:type="spellEnd"/>
      <w:r w:rsidRPr="00E71950">
        <w:rPr>
          <w:rFonts w:ascii="Arial Narrow" w:hAnsi="Arial Narrow"/>
        </w:rPr>
        <w:t>, _____; Reed, _____.</w:t>
      </w:r>
    </w:p>
    <w:p w14:paraId="719E3F6A" w14:textId="77777777" w:rsidR="00263BBF" w:rsidRPr="00E71950" w:rsidRDefault="00263BBF" w:rsidP="00465CCE">
      <w:pPr>
        <w:tabs>
          <w:tab w:val="left" w:pos="450"/>
        </w:tabs>
        <w:spacing w:after="0" w:line="276" w:lineRule="auto"/>
        <w:rPr>
          <w:rFonts w:ascii="Arial Narrow" w:hAnsi="Arial Narrow"/>
        </w:rPr>
      </w:pPr>
    </w:p>
    <w:p w14:paraId="05481817" w14:textId="77777777" w:rsidR="00FA3B92" w:rsidRPr="00E71950" w:rsidRDefault="0024394D" w:rsidP="00465CCE">
      <w:pPr>
        <w:spacing w:after="0" w:line="276" w:lineRule="auto"/>
        <w:contextualSpacing/>
        <w:rPr>
          <w:rFonts w:ascii="Arial Narrow" w:hAnsi="Arial Narrow"/>
          <w:b/>
        </w:rPr>
      </w:pPr>
      <w:r w:rsidRPr="00E71950">
        <w:rPr>
          <w:rFonts w:ascii="Arial Narrow" w:hAnsi="Arial Narrow"/>
          <w:b/>
          <w:u w:val="single"/>
        </w:rPr>
        <w:t>Z</w:t>
      </w:r>
      <w:r w:rsidR="007D2AE7" w:rsidRPr="00E71950">
        <w:rPr>
          <w:rFonts w:ascii="Arial Narrow" w:hAnsi="Arial Narrow"/>
          <w:b/>
          <w:u w:val="single"/>
        </w:rPr>
        <w:t>oning Officer’s Report</w:t>
      </w:r>
      <w:r w:rsidR="007D2AE7" w:rsidRPr="00E71950">
        <w:rPr>
          <w:rFonts w:ascii="Arial Narrow" w:hAnsi="Arial Narrow"/>
          <w:b/>
        </w:rPr>
        <w:t xml:space="preserve">: </w:t>
      </w:r>
    </w:p>
    <w:p w14:paraId="5A2B6EAE" w14:textId="0E6668A4" w:rsidR="00B765E5" w:rsidRDefault="00804AC7" w:rsidP="00F823FC">
      <w:pPr>
        <w:spacing w:after="0"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</w:t>
      </w:r>
      <w:r w:rsidR="009F74BE" w:rsidRPr="00E71950">
        <w:rPr>
          <w:rFonts w:ascii="Arial Narrow" w:hAnsi="Arial Narrow" w:cstheme="minorHAnsi"/>
        </w:rPr>
        <w:t>.  The Zoning Report was received from Zoning Officer Henry Mleczynski</w:t>
      </w:r>
      <w:r w:rsidR="005E33BE">
        <w:rPr>
          <w:rFonts w:ascii="Arial Narrow" w:hAnsi="Arial Narrow" w:cstheme="minorHAnsi"/>
        </w:rPr>
        <w:t xml:space="preserve">. There were 8 permits issued and none </w:t>
      </w:r>
      <w:r>
        <w:rPr>
          <w:rFonts w:ascii="Arial Narrow" w:hAnsi="Arial Narrow" w:cstheme="minorHAnsi"/>
        </w:rPr>
        <w:t>denied.</w:t>
      </w:r>
    </w:p>
    <w:p w14:paraId="3F5A88DC" w14:textId="1558AD76" w:rsidR="00B94834" w:rsidRDefault="00B94834" w:rsidP="00F823FC">
      <w:pPr>
        <w:spacing w:after="0"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2.  The Permit Application for the Douglas </w:t>
      </w:r>
      <w:proofErr w:type="spellStart"/>
      <w:r>
        <w:rPr>
          <w:rFonts w:ascii="Arial Narrow" w:hAnsi="Arial Narrow" w:cstheme="minorHAnsi"/>
        </w:rPr>
        <w:t>VanHorn</w:t>
      </w:r>
      <w:proofErr w:type="spellEnd"/>
      <w:r>
        <w:rPr>
          <w:rFonts w:ascii="Arial Narrow" w:hAnsi="Arial Narrow" w:cstheme="minorHAnsi"/>
        </w:rPr>
        <w:t xml:space="preserve"> Ground Mou</w:t>
      </w:r>
      <w:r w:rsidR="00AC16A2">
        <w:rPr>
          <w:rFonts w:ascii="Arial Narrow" w:hAnsi="Arial Narrow" w:cstheme="minorHAnsi"/>
        </w:rPr>
        <w:t>nt Solar System at 111 Center Hill Road, Sugarloaf, PA 18249</w:t>
      </w:r>
      <w:r>
        <w:rPr>
          <w:rFonts w:ascii="Arial Narrow" w:hAnsi="Arial Narrow" w:cstheme="minorHAnsi"/>
        </w:rPr>
        <w:t xml:space="preserve"> is presented to the Planning Commission.</w:t>
      </w:r>
    </w:p>
    <w:p w14:paraId="21BA6FC1" w14:textId="7EC0630E" w:rsidR="00B94834" w:rsidRPr="00E71950" w:rsidRDefault="00B94834" w:rsidP="00B94834">
      <w:pPr>
        <w:spacing w:after="0" w:line="276" w:lineRule="auto"/>
        <w:contextualSpacing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A motion by _____, seconded by _____, to (approve, table, </w:t>
      </w:r>
      <w:r>
        <w:rPr>
          <w:rFonts w:ascii="Arial Narrow" w:hAnsi="Arial Narrow"/>
        </w:rPr>
        <w:t>deny) the Ground Mount Solar Project.</w:t>
      </w:r>
    </w:p>
    <w:p w14:paraId="085E045A" w14:textId="77777777" w:rsidR="00B94834" w:rsidRDefault="00B94834" w:rsidP="00B94834">
      <w:pPr>
        <w:spacing w:after="0" w:line="276" w:lineRule="auto"/>
        <w:contextualSpacing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Roll Call:  DiSabella, _____; Larock, _____; </w:t>
      </w:r>
      <w:proofErr w:type="spellStart"/>
      <w:r w:rsidRPr="00E71950">
        <w:rPr>
          <w:rFonts w:ascii="Arial Narrow" w:hAnsi="Arial Narrow"/>
        </w:rPr>
        <w:t>Benulis</w:t>
      </w:r>
      <w:proofErr w:type="spellEnd"/>
      <w:r w:rsidRPr="00E71950">
        <w:rPr>
          <w:rFonts w:ascii="Arial Narrow" w:hAnsi="Arial Narrow"/>
        </w:rPr>
        <w:t xml:space="preserve">, _____; </w:t>
      </w:r>
      <w:proofErr w:type="spellStart"/>
      <w:r w:rsidRPr="00E71950">
        <w:rPr>
          <w:rFonts w:ascii="Arial Narrow" w:hAnsi="Arial Narrow"/>
        </w:rPr>
        <w:t>Cusatis</w:t>
      </w:r>
      <w:proofErr w:type="spellEnd"/>
      <w:r w:rsidRPr="00E71950">
        <w:rPr>
          <w:rFonts w:ascii="Arial Narrow" w:hAnsi="Arial Narrow"/>
        </w:rPr>
        <w:t>, _____; Reed, _____.</w:t>
      </w:r>
    </w:p>
    <w:p w14:paraId="35A51948" w14:textId="59EF2867" w:rsidR="00B94834" w:rsidRDefault="00B94834" w:rsidP="00B94834">
      <w:pPr>
        <w:spacing w:after="0" w:line="276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If approved, the permit application will be forwarded to the Zoning Officer.</w:t>
      </w:r>
    </w:p>
    <w:p w14:paraId="6C298A28" w14:textId="48FAB782" w:rsidR="00B94834" w:rsidRDefault="00B94834" w:rsidP="00F823FC">
      <w:pPr>
        <w:spacing w:after="0" w:line="276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3.  Turkey Hill would like to add beer sales to their existing use. This is presented to the Planning Commission for discussion and comments in regards to the parking requirements.</w:t>
      </w:r>
    </w:p>
    <w:p w14:paraId="122688F1" w14:textId="5B5613A2" w:rsidR="00C454C9" w:rsidRPr="00E71950" w:rsidRDefault="00C454C9" w:rsidP="00F823FC">
      <w:pPr>
        <w:spacing w:after="0" w:line="276" w:lineRule="auto"/>
        <w:contextualSpacing/>
        <w:rPr>
          <w:rFonts w:ascii="Arial Narrow" w:hAnsi="Arial Narrow" w:cstheme="minorHAnsi"/>
        </w:rPr>
      </w:pPr>
      <w:r>
        <w:rPr>
          <w:rFonts w:ascii="Arial Narrow" w:hAnsi="Arial Narrow"/>
        </w:rPr>
        <w:t>4.  The Zoning Officer, Henry Mleczynski is presenting Ordinance #1 of 2016 to the Planning Commission for discussion. The Ordinance is the Amendment of the Sugarloaf Township Subdivision and Land Development and Creating a Lot Consolidation Subdivision Procedure.</w:t>
      </w:r>
      <w:r w:rsidR="00CF665C">
        <w:rPr>
          <w:rFonts w:ascii="Arial Narrow" w:hAnsi="Arial Narrow"/>
        </w:rPr>
        <w:t xml:space="preserve"> This is for discussion only, no action may be taken at this time.</w:t>
      </w:r>
    </w:p>
    <w:p w14:paraId="3359BED1" w14:textId="77777777" w:rsidR="00AB0753" w:rsidRPr="00E71950" w:rsidRDefault="00AB0753" w:rsidP="00F823FC">
      <w:pPr>
        <w:spacing w:after="0" w:line="276" w:lineRule="auto"/>
        <w:rPr>
          <w:rFonts w:ascii="Arial Narrow" w:hAnsi="Arial Narrow"/>
        </w:rPr>
      </w:pPr>
    </w:p>
    <w:p w14:paraId="3BAD1B3D" w14:textId="205A3881" w:rsidR="00804AC7" w:rsidRPr="00E71950" w:rsidRDefault="00325F12" w:rsidP="006B3939">
      <w:pPr>
        <w:rPr>
          <w:rFonts w:ascii="Arial Narrow" w:hAnsi="Arial Narrow"/>
        </w:rPr>
      </w:pPr>
      <w:r w:rsidRPr="00E71950">
        <w:rPr>
          <w:rFonts w:ascii="Arial Narrow" w:hAnsi="Arial Narrow"/>
          <w:b/>
          <w:u w:val="single"/>
        </w:rPr>
        <w:t>Subdivision/Lot Consolidations/Land Development</w:t>
      </w:r>
      <w:r w:rsidRPr="00E71950">
        <w:rPr>
          <w:rFonts w:ascii="Arial Narrow" w:hAnsi="Arial Narrow"/>
          <w:b/>
        </w:rPr>
        <w:t>:</w:t>
      </w:r>
      <w:r w:rsidR="00DB5E9F" w:rsidRPr="00E71950">
        <w:rPr>
          <w:rFonts w:ascii="Arial Narrow" w:hAnsi="Arial Narrow"/>
        </w:rPr>
        <w:t xml:space="preserve"> </w:t>
      </w:r>
    </w:p>
    <w:p w14:paraId="5A0FAEC1" w14:textId="056509A3" w:rsidR="00260BD7" w:rsidRDefault="00804AC7" w:rsidP="00E849F2">
      <w:pPr>
        <w:pStyle w:val="NoSpacing"/>
        <w:rPr>
          <w:b/>
          <w:u w:val="single"/>
        </w:rPr>
      </w:pPr>
      <w:r w:rsidRPr="00E849F2">
        <w:rPr>
          <w:b/>
          <w:u w:val="single"/>
        </w:rPr>
        <w:t>R</w:t>
      </w:r>
      <w:r w:rsidR="00086B6B" w:rsidRPr="00E849F2">
        <w:rPr>
          <w:b/>
          <w:u w:val="single"/>
        </w:rPr>
        <w:t>utkowski Subdivision</w:t>
      </w:r>
      <w:r w:rsidR="00326098" w:rsidRPr="00E849F2">
        <w:rPr>
          <w:b/>
          <w:u w:val="single"/>
        </w:rPr>
        <w:t>:</w:t>
      </w:r>
    </w:p>
    <w:p w14:paraId="3418211C" w14:textId="77777777" w:rsidR="00E849F2" w:rsidRDefault="00E849F2" w:rsidP="005A5730">
      <w:pPr>
        <w:pStyle w:val="NoSpacing"/>
        <w:rPr>
          <w:rFonts w:ascii="Arial Narrow" w:hAnsi="Arial Narrow"/>
        </w:rPr>
      </w:pPr>
      <w:r w:rsidRPr="005A5730">
        <w:rPr>
          <w:rFonts w:ascii="Arial Narrow" w:hAnsi="Arial Narrow"/>
        </w:rPr>
        <w:t>1.  A Review Letter was received from Zoning Officer Henry Mleczynski stating that the intended requirements are in compliance with the township’s ordinance for the A1 District.</w:t>
      </w:r>
    </w:p>
    <w:p w14:paraId="7AE74453" w14:textId="116EC540" w:rsidR="005A5730" w:rsidRDefault="005A5730" w:rsidP="005A5730">
      <w:pPr>
        <w:pStyle w:val="NoSpacing"/>
      </w:pPr>
      <w:r>
        <w:t>2.  Received the Review Letter from Peters Consultants stating that the Plans are complete and may go to Planning for acceptance and signature.</w:t>
      </w:r>
    </w:p>
    <w:p w14:paraId="1CCADE1A" w14:textId="6AE3DA65" w:rsidR="005A5730" w:rsidRPr="00E71950" w:rsidRDefault="005A5730" w:rsidP="005A5730">
      <w:pPr>
        <w:pStyle w:val="NoSpacing"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A motion by _____, seconded by _____, to (approve, table, </w:t>
      </w:r>
      <w:r>
        <w:rPr>
          <w:rFonts w:ascii="Arial Narrow" w:hAnsi="Arial Narrow"/>
        </w:rPr>
        <w:t>deny) the Final Rolled Plans</w:t>
      </w:r>
    </w:p>
    <w:p w14:paraId="2DB758B3" w14:textId="77777777" w:rsidR="005A5730" w:rsidRDefault="005A5730" w:rsidP="005A5730">
      <w:pPr>
        <w:pStyle w:val="NoSpacing"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Roll Call:  DiSabella, _____; Larock, _____; </w:t>
      </w:r>
      <w:proofErr w:type="spellStart"/>
      <w:r w:rsidRPr="00E71950">
        <w:rPr>
          <w:rFonts w:ascii="Arial Narrow" w:hAnsi="Arial Narrow"/>
        </w:rPr>
        <w:t>Benulis</w:t>
      </w:r>
      <w:proofErr w:type="spellEnd"/>
      <w:r w:rsidRPr="00E71950">
        <w:rPr>
          <w:rFonts w:ascii="Arial Narrow" w:hAnsi="Arial Narrow"/>
        </w:rPr>
        <w:t xml:space="preserve">, _____; </w:t>
      </w:r>
      <w:proofErr w:type="spellStart"/>
      <w:r w:rsidRPr="00E71950">
        <w:rPr>
          <w:rFonts w:ascii="Arial Narrow" w:hAnsi="Arial Narrow"/>
        </w:rPr>
        <w:t>Cusatis</w:t>
      </w:r>
      <w:proofErr w:type="spellEnd"/>
      <w:r w:rsidRPr="00E71950">
        <w:rPr>
          <w:rFonts w:ascii="Arial Narrow" w:hAnsi="Arial Narrow"/>
        </w:rPr>
        <w:t>, _____; Reed, _____.</w:t>
      </w:r>
    </w:p>
    <w:p w14:paraId="423E5292" w14:textId="1B1BA451" w:rsidR="005A5730" w:rsidRPr="00E71950" w:rsidRDefault="005A5730" w:rsidP="005A5730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If approved, the Plans will be signed after the meeting.</w:t>
      </w:r>
    </w:p>
    <w:p w14:paraId="33C21092" w14:textId="77777777" w:rsidR="00E849F2" w:rsidRDefault="00E849F2" w:rsidP="00E849F2">
      <w:pPr>
        <w:pStyle w:val="NoSpacing"/>
      </w:pPr>
    </w:p>
    <w:p w14:paraId="32F55E85" w14:textId="77777777" w:rsidR="005E33BE" w:rsidRDefault="005E33BE" w:rsidP="00E849F2">
      <w:pPr>
        <w:pStyle w:val="NoSpacing"/>
      </w:pPr>
    </w:p>
    <w:p w14:paraId="099931C1" w14:textId="562E8719" w:rsidR="0096373A" w:rsidRPr="0096373A" w:rsidRDefault="0096373A" w:rsidP="0096373A">
      <w:pPr>
        <w:pStyle w:val="NoSpacing"/>
        <w:rPr>
          <w:b/>
          <w:u w:val="single"/>
        </w:rPr>
      </w:pPr>
      <w:r w:rsidRPr="0096373A">
        <w:rPr>
          <w:b/>
          <w:u w:val="single"/>
        </w:rPr>
        <w:lastRenderedPageBreak/>
        <w:t>Crossroads XOXO, LLC Building #1 and #3:</w:t>
      </w:r>
    </w:p>
    <w:p w14:paraId="3853DEDE" w14:textId="16850937" w:rsidR="0096373A" w:rsidRPr="009D6575" w:rsidRDefault="0096373A" w:rsidP="0096373A">
      <w:pPr>
        <w:pStyle w:val="NoSpacing"/>
        <w:rPr>
          <w:rFonts w:ascii="Arial Narrow" w:hAnsi="Arial Narrow"/>
        </w:rPr>
      </w:pPr>
      <w:r w:rsidRPr="009D6575">
        <w:rPr>
          <w:rFonts w:ascii="Arial Narrow" w:hAnsi="Arial Narrow"/>
        </w:rPr>
        <w:t xml:space="preserve">1.  A Notice Letter was received from </w:t>
      </w:r>
      <w:proofErr w:type="spellStart"/>
      <w:r w:rsidRPr="009D6575">
        <w:rPr>
          <w:rFonts w:ascii="Arial Narrow" w:hAnsi="Arial Narrow"/>
        </w:rPr>
        <w:t>Pennoni</w:t>
      </w:r>
      <w:proofErr w:type="spellEnd"/>
      <w:r w:rsidRPr="009D6575">
        <w:rPr>
          <w:rFonts w:ascii="Arial Narrow" w:hAnsi="Arial Narrow"/>
        </w:rPr>
        <w:t xml:space="preserve"> stating that they are applying for an individual NPDES Permit for </w:t>
      </w:r>
      <w:proofErr w:type="spellStart"/>
      <w:r w:rsidRPr="009D6575">
        <w:rPr>
          <w:rFonts w:ascii="Arial Narrow" w:hAnsi="Arial Narrow"/>
        </w:rPr>
        <w:t>Stormwater</w:t>
      </w:r>
      <w:proofErr w:type="spellEnd"/>
      <w:r w:rsidRPr="009D6575">
        <w:rPr>
          <w:rFonts w:ascii="Arial Narrow" w:hAnsi="Arial Narrow"/>
        </w:rPr>
        <w:t xml:space="preserve"> Discharges Associated with Construction Activities from the PADEP</w:t>
      </w:r>
      <w:r w:rsidR="009C07D2" w:rsidRPr="009D6575">
        <w:rPr>
          <w:rFonts w:ascii="Arial Narrow" w:hAnsi="Arial Narrow"/>
        </w:rPr>
        <w:t>.</w:t>
      </w:r>
    </w:p>
    <w:p w14:paraId="7209F07C" w14:textId="0F2CC978" w:rsidR="009D6575" w:rsidRDefault="009D6575" w:rsidP="0096373A">
      <w:pPr>
        <w:pStyle w:val="NoSpacing"/>
        <w:rPr>
          <w:rFonts w:ascii="Arial Narrow" w:hAnsi="Arial Narrow"/>
        </w:rPr>
      </w:pPr>
      <w:r w:rsidRPr="009D6575">
        <w:rPr>
          <w:rFonts w:ascii="Arial Narrow" w:hAnsi="Arial Narrow"/>
        </w:rPr>
        <w:t>2. Received the Municipal Notification of Planned Land Development for Chapter 102</w:t>
      </w:r>
      <w:r>
        <w:rPr>
          <w:rFonts w:ascii="Arial Narrow" w:hAnsi="Arial Narrow"/>
        </w:rPr>
        <w:t xml:space="preserve"> </w:t>
      </w:r>
      <w:r w:rsidRPr="009D6575">
        <w:rPr>
          <w:rFonts w:ascii="Arial Narrow" w:hAnsi="Arial Narrow"/>
        </w:rPr>
        <w:t xml:space="preserve">Permits and </w:t>
      </w:r>
      <w:r>
        <w:rPr>
          <w:rFonts w:ascii="Arial Narrow" w:hAnsi="Arial Narrow"/>
        </w:rPr>
        <w:t xml:space="preserve">Completeness Checklist from </w:t>
      </w:r>
      <w:r w:rsidRPr="009D6575">
        <w:rPr>
          <w:rFonts w:ascii="Arial Narrow" w:hAnsi="Arial Narrow"/>
        </w:rPr>
        <w:t xml:space="preserve">Engineer Dennis Peters. </w:t>
      </w:r>
    </w:p>
    <w:p w14:paraId="459742F1" w14:textId="1F12B9D5" w:rsidR="00A0660B" w:rsidRDefault="00A0660B" w:rsidP="0096373A">
      <w:pPr>
        <w:pStyle w:val="NoSpacing"/>
        <w:rPr>
          <w:rFonts w:ascii="Arial Narrow" w:hAnsi="Arial Narrow"/>
        </w:rPr>
      </w:pPr>
      <w:r w:rsidRPr="00A0660B">
        <w:rPr>
          <w:rFonts w:ascii="Arial Narrow" w:hAnsi="Arial Narrow"/>
        </w:rPr>
        <w:t xml:space="preserve">3.  </w:t>
      </w:r>
      <w:proofErr w:type="gramStart"/>
      <w:r w:rsidRPr="00A0660B">
        <w:rPr>
          <w:rFonts w:ascii="Arial Narrow" w:hAnsi="Arial Narrow"/>
        </w:rPr>
        <w:t>Received</w:t>
      </w:r>
      <w:proofErr w:type="gramEnd"/>
      <w:r w:rsidRPr="00A0660B">
        <w:rPr>
          <w:rFonts w:ascii="Arial Narrow" w:hAnsi="Arial Narrow"/>
        </w:rPr>
        <w:t xml:space="preserve"> a Notice from e-permitting at </w:t>
      </w:r>
      <w:proofErr w:type="spellStart"/>
      <w:r w:rsidRPr="00A0660B">
        <w:rPr>
          <w:rFonts w:ascii="Arial Narrow" w:hAnsi="Arial Narrow"/>
        </w:rPr>
        <w:t>PennDOT</w:t>
      </w:r>
      <w:proofErr w:type="spellEnd"/>
      <w:r w:rsidRPr="00A0660B">
        <w:rPr>
          <w:rFonts w:ascii="Arial Narrow" w:hAnsi="Arial Narrow"/>
        </w:rPr>
        <w:t xml:space="preserve"> that th</w:t>
      </w:r>
      <w:r>
        <w:rPr>
          <w:rFonts w:ascii="Arial Narrow" w:hAnsi="Arial Narrow"/>
        </w:rPr>
        <w:t xml:space="preserve">ey have received Application </w:t>
      </w:r>
      <w:r w:rsidRPr="00A0660B">
        <w:rPr>
          <w:rFonts w:ascii="Arial Narrow" w:hAnsi="Arial Narrow"/>
        </w:rPr>
        <w:t>#271620 Cycle #7 for the HOP and it is under review.</w:t>
      </w:r>
    </w:p>
    <w:p w14:paraId="14CFB108" w14:textId="7E2047D2" w:rsidR="006E0AE9" w:rsidRPr="00A0660B" w:rsidRDefault="006E0AE9" w:rsidP="0096373A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4.  A Review Letter with comments was received from Engineer Peters Consultants.</w:t>
      </w:r>
    </w:p>
    <w:p w14:paraId="7F8455C1" w14:textId="77777777" w:rsidR="00530736" w:rsidRPr="00E71950" w:rsidRDefault="00530736" w:rsidP="00530736">
      <w:pPr>
        <w:tabs>
          <w:tab w:val="left" w:pos="450"/>
        </w:tabs>
        <w:spacing w:after="0" w:line="276" w:lineRule="auto"/>
        <w:rPr>
          <w:rFonts w:ascii="Arial Narrow" w:hAnsi="Arial Narrow"/>
          <w:b/>
          <w:u w:val="single"/>
        </w:rPr>
      </w:pPr>
    </w:p>
    <w:p w14:paraId="12DAC06E" w14:textId="619E0D58" w:rsidR="00530736" w:rsidRDefault="00530736" w:rsidP="00530736">
      <w:pPr>
        <w:spacing w:after="0" w:line="276" w:lineRule="auto"/>
        <w:contextualSpacing/>
        <w:rPr>
          <w:rFonts w:ascii="Arial Narrow" w:hAnsi="Arial Narrow"/>
          <w:b/>
          <w:u w:val="single"/>
        </w:rPr>
      </w:pPr>
      <w:r w:rsidRPr="00E71950">
        <w:rPr>
          <w:rFonts w:ascii="Arial Narrow" w:hAnsi="Arial Narrow"/>
          <w:b/>
          <w:u w:val="single"/>
        </w:rPr>
        <w:t>Crossroads XOX Building #4 Subdivision:</w:t>
      </w:r>
    </w:p>
    <w:p w14:paraId="29A907C1" w14:textId="01000183" w:rsidR="005927AC" w:rsidRDefault="005E33BE" w:rsidP="005927A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proofErr w:type="gramStart"/>
      <w:r>
        <w:rPr>
          <w:rFonts w:ascii="Arial Narrow" w:hAnsi="Arial Narrow"/>
        </w:rPr>
        <w:t>Received</w:t>
      </w:r>
      <w:proofErr w:type="gramEnd"/>
      <w:r>
        <w:rPr>
          <w:rFonts w:ascii="Arial Narrow" w:hAnsi="Arial Narrow"/>
        </w:rPr>
        <w:t xml:space="preserve"> a</w:t>
      </w:r>
      <w:r w:rsidR="005927AC">
        <w:rPr>
          <w:rFonts w:ascii="Arial Narrow" w:hAnsi="Arial Narrow"/>
        </w:rPr>
        <w:t xml:space="preserve"> Notice from e-permitting at </w:t>
      </w:r>
      <w:proofErr w:type="spellStart"/>
      <w:r w:rsidR="005927AC">
        <w:rPr>
          <w:rFonts w:ascii="Arial Narrow" w:hAnsi="Arial Narrow"/>
        </w:rPr>
        <w:t>PennDOT</w:t>
      </w:r>
      <w:proofErr w:type="spellEnd"/>
      <w:r w:rsidR="005927AC">
        <w:rPr>
          <w:rFonts w:ascii="Arial Narrow" w:hAnsi="Arial Narrow"/>
        </w:rPr>
        <w:t xml:space="preserve"> (for Application #332500) that the Application was received and is under review.</w:t>
      </w:r>
    </w:p>
    <w:p w14:paraId="3B401A39" w14:textId="77777777" w:rsidR="008839D5" w:rsidRDefault="008839D5" w:rsidP="005927A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2.  Received a Letter from </w:t>
      </w:r>
      <w:proofErr w:type="spellStart"/>
      <w:r>
        <w:rPr>
          <w:rFonts w:ascii="Arial Narrow" w:hAnsi="Arial Narrow"/>
        </w:rPr>
        <w:t>Pennoni</w:t>
      </w:r>
      <w:proofErr w:type="spellEnd"/>
      <w:r>
        <w:rPr>
          <w:rFonts w:ascii="Arial Narrow" w:hAnsi="Arial Narrow"/>
        </w:rPr>
        <w:t xml:space="preserve"> requesting a 180 Day Extension. The Extension would then expire on </w:t>
      </w:r>
    </w:p>
    <w:p w14:paraId="5379ECB7" w14:textId="14C0B411" w:rsidR="008839D5" w:rsidRDefault="008839D5" w:rsidP="005927A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September 2, 2024.</w:t>
      </w:r>
    </w:p>
    <w:p w14:paraId="754402B3" w14:textId="7BAD675B" w:rsidR="008839D5" w:rsidRPr="00E71950" w:rsidRDefault="008839D5" w:rsidP="008839D5">
      <w:pPr>
        <w:pStyle w:val="NoSpacing"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A motion by _____, seconded by _____, to (approve, table, </w:t>
      </w:r>
      <w:r>
        <w:rPr>
          <w:rFonts w:ascii="Arial Narrow" w:hAnsi="Arial Narrow"/>
        </w:rPr>
        <w:t>deny) the 180 Day Extension.</w:t>
      </w:r>
    </w:p>
    <w:p w14:paraId="4D287FD1" w14:textId="77777777" w:rsidR="008839D5" w:rsidRDefault="008839D5" w:rsidP="008839D5">
      <w:pPr>
        <w:pStyle w:val="NoSpacing"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Roll Call:  DiSabella, _____; Larock, _____; </w:t>
      </w:r>
      <w:proofErr w:type="spellStart"/>
      <w:r w:rsidRPr="00E71950">
        <w:rPr>
          <w:rFonts w:ascii="Arial Narrow" w:hAnsi="Arial Narrow"/>
        </w:rPr>
        <w:t>Benulis</w:t>
      </w:r>
      <w:proofErr w:type="spellEnd"/>
      <w:r w:rsidRPr="00E71950">
        <w:rPr>
          <w:rFonts w:ascii="Arial Narrow" w:hAnsi="Arial Narrow"/>
        </w:rPr>
        <w:t xml:space="preserve">, _____; </w:t>
      </w:r>
      <w:proofErr w:type="spellStart"/>
      <w:r w:rsidRPr="00E71950">
        <w:rPr>
          <w:rFonts w:ascii="Arial Narrow" w:hAnsi="Arial Narrow"/>
        </w:rPr>
        <w:t>Cusatis</w:t>
      </w:r>
      <w:proofErr w:type="spellEnd"/>
      <w:r w:rsidRPr="00E71950">
        <w:rPr>
          <w:rFonts w:ascii="Arial Narrow" w:hAnsi="Arial Narrow"/>
        </w:rPr>
        <w:t>, _____; Reed, _____.</w:t>
      </w:r>
    </w:p>
    <w:p w14:paraId="31378330" w14:textId="77777777" w:rsidR="004D21CF" w:rsidRPr="00E71950" w:rsidRDefault="004D21CF" w:rsidP="006005D9">
      <w:pPr>
        <w:pStyle w:val="NoSpacing"/>
        <w:rPr>
          <w:rFonts w:ascii="Arial Narrow" w:hAnsi="Arial Narrow"/>
          <w:b/>
          <w:u w:val="single"/>
        </w:rPr>
      </w:pPr>
    </w:p>
    <w:p w14:paraId="4DFB9BD0" w14:textId="2B65D718" w:rsidR="006005D9" w:rsidRDefault="00657BF0" w:rsidP="006005D9">
      <w:pPr>
        <w:pStyle w:val="NoSpacing"/>
        <w:rPr>
          <w:rFonts w:ascii="Arial Narrow" w:hAnsi="Arial Narrow"/>
          <w:b/>
          <w:u w:val="single"/>
        </w:rPr>
      </w:pPr>
      <w:r w:rsidRPr="00E71950">
        <w:rPr>
          <w:rFonts w:ascii="Arial Narrow" w:hAnsi="Arial Narrow"/>
          <w:b/>
          <w:u w:val="single"/>
        </w:rPr>
        <w:t xml:space="preserve">Crossroads XOX, </w:t>
      </w:r>
      <w:r w:rsidR="00E71950" w:rsidRPr="00E71950">
        <w:rPr>
          <w:rFonts w:ascii="Arial Narrow" w:hAnsi="Arial Narrow"/>
          <w:b/>
          <w:u w:val="single"/>
        </w:rPr>
        <w:t>LLC Final</w:t>
      </w:r>
      <w:r w:rsidR="00EF7C71" w:rsidRPr="00E71950">
        <w:rPr>
          <w:rFonts w:ascii="Arial Narrow" w:hAnsi="Arial Narrow"/>
          <w:b/>
          <w:u w:val="single"/>
        </w:rPr>
        <w:t xml:space="preserve"> Major Subdivision / Lot Line Adjustment for Proposed Building #4</w:t>
      </w:r>
      <w:r w:rsidR="006005D9" w:rsidRPr="00E71950">
        <w:rPr>
          <w:rFonts w:ascii="Arial Narrow" w:hAnsi="Arial Narrow"/>
          <w:b/>
          <w:u w:val="single"/>
        </w:rPr>
        <w:t>:</w:t>
      </w:r>
    </w:p>
    <w:p w14:paraId="657F5747" w14:textId="1F7A8D3D" w:rsidR="008839D5" w:rsidRDefault="008839D5" w:rsidP="008839D5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1.  Received a Letter from </w:t>
      </w:r>
      <w:proofErr w:type="spellStart"/>
      <w:r>
        <w:rPr>
          <w:rFonts w:ascii="Arial Narrow" w:hAnsi="Arial Narrow"/>
        </w:rPr>
        <w:t>Pennoni</w:t>
      </w:r>
      <w:proofErr w:type="spellEnd"/>
      <w:r>
        <w:rPr>
          <w:rFonts w:ascii="Arial Narrow" w:hAnsi="Arial Narrow"/>
        </w:rPr>
        <w:t xml:space="preserve"> requesting a 180 Day Extension. The Extension would then expire on </w:t>
      </w:r>
    </w:p>
    <w:p w14:paraId="6144219F" w14:textId="2884AA0C" w:rsidR="008839D5" w:rsidRDefault="008839D5" w:rsidP="008839D5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August 31, 2024.</w:t>
      </w:r>
    </w:p>
    <w:p w14:paraId="0DCAC102" w14:textId="77777777" w:rsidR="008839D5" w:rsidRPr="00E71950" w:rsidRDefault="008839D5" w:rsidP="008839D5">
      <w:pPr>
        <w:pStyle w:val="NoSpacing"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A motion by _____, seconded by _____, to (approve, table, </w:t>
      </w:r>
      <w:r>
        <w:rPr>
          <w:rFonts w:ascii="Arial Narrow" w:hAnsi="Arial Narrow"/>
        </w:rPr>
        <w:t>deny) the 180 Day Extension.</w:t>
      </w:r>
    </w:p>
    <w:p w14:paraId="365B20F3" w14:textId="77777777" w:rsidR="008839D5" w:rsidRDefault="008839D5" w:rsidP="006E0AE9">
      <w:pPr>
        <w:pStyle w:val="NoSpacing"/>
      </w:pPr>
      <w:r w:rsidRPr="00E71950">
        <w:t xml:space="preserve">Roll Call:  DiSabella, _____; Larock, _____; </w:t>
      </w:r>
      <w:proofErr w:type="spellStart"/>
      <w:r w:rsidRPr="00E71950">
        <w:t>Benulis</w:t>
      </w:r>
      <w:proofErr w:type="spellEnd"/>
      <w:r w:rsidRPr="00E71950">
        <w:t xml:space="preserve">, _____; </w:t>
      </w:r>
      <w:proofErr w:type="spellStart"/>
      <w:r w:rsidRPr="00E71950">
        <w:t>Cusatis</w:t>
      </w:r>
      <w:proofErr w:type="spellEnd"/>
      <w:r w:rsidRPr="00E71950">
        <w:t>, _____; Reed, _____.</w:t>
      </w:r>
    </w:p>
    <w:p w14:paraId="77DF77C4" w14:textId="369D776D" w:rsidR="006E0AE9" w:rsidRPr="006E0AE9" w:rsidRDefault="006E0AE9" w:rsidP="006E0AE9">
      <w:pPr>
        <w:pStyle w:val="NoSpacing"/>
      </w:pPr>
      <w:r>
        <w:rPr>
          <w:rFonts w:ascii="Arial Narrow" w:hAnsi="Arial Narrow"/>
        </w:rPr>
        <w:t>2.  A Review Letter with comments was received from Engineer Peters Consultants.</w:t>
      </w:r>
    </w:p>
    <w:p w14:paraId="442559FA" w14:textId="77777777" w:rsidR="006E0AE9" w:rsidRPr="00E71950" w:rsidRDefault="006E0AE9" w:rsidP="0007059F">
      <w:pPr>
        <w:pStyle w:val="NoSpacing"/>
        <w:rPr>
          <w:rFonts w:ascii="Arial Narrow" w:hAnsi="Arial Narrow"/>
          <w:color w:val="000000" w:themeColor="text1"/>
        </w:rPr>
      </w:pPr>
    </w:p>
    <w:p w14:paraId="365784BD" w14:textId="78135BA9" w:rsidR="001F56B8" w:rsidRDefault="00E71262" w:rsidP="0007059F">
      <w:pPr>
        <w:pStyle w:val="NoSpacing"/>
        <w:rPr>
          <w:rFonts w:ascii="Arial Narrow" w:hAnsi="Arial Narrow"/>
          <w:b/>
          <w:color w:val="000000" w:themeColor="text1"/>
          <w:u w:val="single"/>
        </w:rPr>
      </w:pPr>
      <w:r>
        <w:rPr>
          <w:rFonts w:ascii="Arial Narrow" w:hAnsi="Arial Narrow"/>
          <w:b/>
          <w:color w:val="000000" w:themeColor="text1"/>
          <w:u w:val="single"/>
        </w:rPr>
        <w:t>SAI State Route 93 Convenience Store and Gas Station:</w:t>
      </w:r>
    </w:p>
    <w:p w14:paraId="19B066B8" w14:textId="77777777" w:rsidR="00E71262" w:rsidRDefault="00E71262" w:rsidP="0007059F">
      <w:pPr>
        <w:pStyle w:val="NoSpacing"/>
        <w:rPr>
          <w:rFonts w:ascii="Arial Narrow" w:hAnsi="Arial Narrow"/>
          <w:b/>
          <w:color w:val="000000" w:themeColor="text1"/>
          <w:u w:val="single"/>
        </w:rPr>
      </w:pPr>
    </w:p>
    <w:p w14:paraId="1F61724B" w14:textId="4C673496" w:rsidR="00E71262" w:rsidRDefault="00E71262" w:rsidP="0007059F">
      <w:pPr>
        <w:pStyle w:val="NoSpacing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1.  LIVIC Civil is requesting to speak with the Planning Commission in regards to pl</w:t>
      </w:r>
      <w:r w:rsidR="00427006">
        <w:rPr>
          <w:rFonts w:ascii="Arial Narrow" w:hAnsi="Arial Narrow"/>
          <w:color w:val="000000" w:themeColor="text1"/>
        </w:rPr>
        <w:t>ans for the EV charging stations.</w:t>
      </w:r>
    </w:p>
    <w:p w14:paraId="4A3D3786" w14:textId="512F16DB" w:rsidR="00E71262" w:rsidRPr="00E71950" w:rsidRDefault="00E71262" w:rsidP="00E71262">
      <w:pPr>
        <w:pStyle w:val="ListParagraph"/>
        <w:spacing w:after="0" w:line="240" w:lineRule="auto"/>
        <w:ind w:left="0"/>
        <w:rPr>
          <w:rFonts w:ascii="Arial Narrow" w:hAnsi="Arial Narrow"/>
        </w:rPr>
      </w:pPr>
      <w:r w:rsidRPr="00E71950">
        <w:rPr>
          <w:rFonts w:ascii="Arial Narrow" w:hAnsi="Arial Narrow"/>
        </w:rPr>
        <w:t>A motion by_____, seconded by _____, to (approv</w:t>
      </w:r>
      <w:r>
        <w:rPr>
          <w:rFonts w:ascii="Arial Narrow" w:hAnsi="Arial Narrow"/>
        </w:rPr>
        <w:t>e, table, deny) LIVIC Civil moving forward and submitting the Plans.</w:t>
      </w:r>
    </w:p>
    <w:p w14:paraId="44986383" w14:textId="7846B609" w:rsidR="00A3754F" w:rsidRDefault="00E71262" w:rsidP="00E71262">
      <w:pPr>
        <w:pStyle w:val="NoSpacing"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Roll Call:  DiSabella, _____; Larock, _____; </w:t>
      </w:r>
      <w:proofErr w:type="spellStart"/>
      <w:r w:rsidRPr="00E71950">
        <w:rPr>
          <w:rFonts w:ascii="Arial Narrow" w:hAnsi="Arial Narrow"/>
        </w:rPr>
        <w:t>Benulis</w:t>
      </w:r>
      <w:proofErr w:type="spellEnd"/>
      <w:r w:rsidRPr="00E71950">
        <w:rPr>
          <w:rFonts w:ascii="Arial Narrow" w:hAnsi="Arial Narrow"/>
        </w:rPr>
        <w:t xml:space="preserve">, _____; </w:t>
      </w:r>
      <w:proofErr w:type="spellStart"/>
      <w:r w:rsidRPr="00E71950">
        <w:rPr>
          <w:rFonts w:ascii="Arial Narrow" w:hAnsi="Arial Narrow"/>
        </w:rPr>
        <w:t>Cusatis</w:t>
      </w:r>
      <w:proofErr w:type="spellEnd"/>
      <w:r w:rsidRPr="00E71950">
        <w:rPr>
          <w:rFonts w:ascii="Arial Narrow" w:hAnsi="Arial Narrow"/>
        </w:rPr>
        <w:t xml:space="preserve">, _____; Reed, _____. </w:t>
      </w:r>
    </w:p>
    <w:p w14:paraId="252E67F1" w14:textId="6E3C3F7A" w:rsidR="00A3754F" w:rsidRPr="00A3754F" w:rsidRDefault="00A3754F" w:rsidP="00E71262">
      <w:pPr>
        <w:pStyle w:val="NoSpacing"/>
        <w:rPr>
          <w:rFonts w:ascii="Arial Narrow" w:hAnsi="Arial Narrow"/>
        </w:rPr>
      </w:pPr>
      <w:r w:rsidRPr="00A3754F">
        <w:rPr>
          <w:rFonts w:ascii="Arial Narrow" w:hAnsi="Arial Narrow"/>
        </w:rPr>
        <w:t>2.  Received Letter from PADEP regarding ECB-Storage Tanks Program Chapter 245 Technical Summary CR Review and UST Closure Report</w:t>
      </w:r>
      <w:r>
        <w:rPr>
          <w:rFonts w:ascii="Arial Narrow" w:hAnsi="Arial Narrow"/>
        </w:rPr>
        <w:t>.</w:t>
      </w:r>
    </w:p>
    <w:p w14:paraId="16F82A02" w14:textId="77777777" w:rsidR="00E55E65" w:rsidRDefault="00E55E65" w:rsidP="00E71262">
      <w:pPr>
        <w:pStyle w:val="NoSpacing"/>
        <w:rPr>
          <w:rFonts w:ascii="Arial Narrow" w:hAnsi="Arial Narrow"/>
        </w:rPr>
      </w:pPr>
    </w:p>
    <w:p w14:paraId="4970413A" w14:textId="07CA4917" w:rsidR="00E55E65" w:rsidRDefault="00E55E65" w:rsidP="00E71262">
      <w:pPr>
        <w:pStyle w:val="NoSpacing"/>
        <w:rPr>
          <w:rFonts w:ascii="Arial Narrow" w:hAnsi="Arial Narrow"/>
          <w:b/>
          <w:u w:val="single"/>
        </w:rPr>
      </w:pPr>
      <w:r w:rsidRPr="00E55E65">
        <w:rPr>
          <w:rFonts w:ascii="Arial Narrow" w:hAnsi="Arial Narrow"/>
          <w:b/>
          <w:u w:val="single"/>
        </w:rPr>
        <w:t>Sugarloaf Industrial &amp; Logistics Holdings, LP:</w:t>
      </w:r>
    </w:p>
    <w:p w14:paraId="7272D2EE" w14:textId="2B3924A3" w:rsidR="00FC1A95" w:rsidRDefault="00E55E65" w:rsidP="00E71262">
      <w:pPr>
        <w:pStyle w:val="NoSpacing"/>
        <w:rPr>
          <w:rFonts w:ascii="Arial Narrow" w:hAnsi="Arial Narrow"/>
          <w:color w:val="000000" w:themeColor="text1"/>
        </w:rPr>
      </w:pPr>
      <w:r w:rsidRPr="008E2748">
        <w:rPr>
          <w:rFonts w:ascii="Arial Narrow" w:hAnsi="Arial Narrow"/>
        </w:rPr>
        <w:t xml:space="preserve">1. </w:t>
      </w:r>
      <w:r w:rsidRPr="008E2748">
        <w:rPr>
          <w:rFonts w:ascii="Arial Narrow" w:hAnsi="Arial Narrow"/>
          <w:color w:val="000000" w:themeColor="text1"/>
        </w:rPr>
        <w:t>Received</w:t>
      </w:r>
      <w:r w:rsidR="00FC1A95">
        <w:rPr>
          <w:rFonts w:ascii="Arial Narrow" w:hAnsi="Arial Narrow"/>
          <w:color w:val="000000" w:themeColor="text1"/>
        </w:rPr>
        <w:t xml:space="preserve"> a</w:t>
      </w:r>
      <w:r w:rsidRPr="008E2748">
        <w:rPr>
          <w:rFonts w:ascii="Arial Narrow" w:hAnsi="Arial Narrow"/>
          <w:color w:val="000000" w:themeColor="text1"/>
        </w:rPr>
        <w:t xml:space="preserve"> Request for LERTA Resolution. </w:t>
      </w:r>
      <w:r w:rsidR="00FC1A95">
        <w:rPr>
          <w:rFonts w:ascii="Arial Narrow" w:hAnsi="Arial Narrow"/>
          <w:color w:val="000000" w:themeColor="text1"/>
        </w:rPr>
        <w:t xml:space="preserve">The </w:t>
      </w:r>
      <w:r w:rsidRPr="008E2748">
        <w:rPr>
          <w:rFonts w:ascii="Arial Narrow" w:hAnsi="Arial Narrow"/>
          <w:color w:val="000000" w:themeColor="text1"/>
        </w:rPr>
        <w:t>Request was added to the Superviso</w:t>
      </w:r>
      <w:r w:rsidR="005E33BE">
        <w:rPr>
          <w:rFonts w:ascii="Arial Narrow" w:hAnsi="Arial Narrow"/>
          <w:color w:val="000000" w:themeColor="text1"/>
        </w:rPr>
        <w:t>r’s Agenda on February 20, 2024</w:t>
      </w:r>
      <w:r w:rsidRPr="008E2748">
        <w:rPr>
          <w:rFonts w:ascii="Arial Narrow" w:hAnsi="Arial Narrow"/>
          <w:color w:val="000000" w:themeColor="text1"/>
        </w:rPr>
        <w:t>.</w:t>
      </w:r>
      <w:r w:rsidR="00FC1A95">
        <w:rPr>
          <w:rFonts w:ascii="Arial Narrow" w:hAnsi="Arial Narrow"/>
          <w:color w:val="000000" w:themeColor="text1"/>
        </w:rPr>
        <w:t xml:space="preserve"> The Supervisors approved the Request for LERTA to move forward to the Planning Commission for approval.</w:t>
      </w:r>
    </w:p>
    <w:p w14:paraId="2BD8BF85" w14:textId="107BA599" w:rsidR="00FC1A95" w:rsidRPr="00E71950" w:rsidRDefault="00FC1A95" w:rsidP="00FC1A95">
      <w:pPr>
        <w:pStyle w:val="ListParagraph"/>
        <w:spacing w:after="0" w:line="240" w:lineRule="auto"/>
        <w:ind w:left="0"/>
        <w:rPr>
          <w:rFonts w:ascii="Arial Narrow" w:hAnsi="Arial Narrow"/>
        </w:rPr>
      </w:pPr>
      <w:r w:rsidRPr="00E71950">
        <w:rPr>
          <w:rFonts w:ascii="Arial Narrow" w:hAnsi="Arial Narrow"/>
        </w:rPr>
        <w:t>A motion by_____, seconded by _____, to (approv</w:t>
      </w:r>
      <w:r>
        <w:rPr>
          <w:rFonts w:ascii="Arial Narrow" w:hAnsi="Arial Narrow"/>
        </w:rPr>
        <w:t>e, table, deny) the LERTA Request to move forward for advertising and Public Hearing.</w:t>
      </w:r>
    </w:p>
    <w:p w14:paraId="353817E6" w14:textId="77777777" w:rsidR="00FC1A95" w:rsidRDefault="00FC1A95" w:rsidP="00FC1A95">
      <w:pPr>
        <w:pStyle w:val="NoSpacing"/>
        <w:rPr>
          <w:rFonts w:ascii="Arial Narrow" w:hAnsi="Arial Narrow"/>
        </w:rPr>
      </w:pPr>
      <w:r w:rsidRPr="00E71950">
        <w:rPr>
          <w:rFonts w:ascii="Arial Narrow" w:hAnsi="Arial Narrow"/>
        </w:rPr>
        <w:t xml:space="preserve">Roll Call:  DiSabella, _____; Larock, _____; </w:t>
      </w:r>
      <w:proofErr w:type="spellStart"/>
      <w:r w:rsidRPr="00E71950">
        <w:rPr>
          <w:rFonts w:ascii="Arial Narrow" w:hAnsi="Arial Narrow"/>
        </w:rPr>
        <w:t>Benulis</w:t>
      </w:r>
      <w:proofErr w:type="spellEnd"/>
      <w:r w:rsidRPr="00E71950">
        <w:rPr>
          <w:rFonts w:ascii="Arial Narrow" w:hAnsi="Arial Narrow"/>
        </w:rPr>
        <w:t xml:space="preserve">, _____; </w:t>
      </w:r>
      <w:proofErr w:type="spellStart"/>
      <w:r w:rsidRPr="00E71950">
        <w:rPr>
          <w:rFonts w:ascii="Arial Narrow" w:hAnsi="Arial Narrow"/>
        </w:rPr>
        <w:t>Cusatis</w:t>
      </w:r>
      <w:proofErr w:type="spellEnd"/>
      <w:r w:rsidRPr="00E71950">
        <w:rPr>
          <w:rFonts w:ascii="Arial Narrow" w:hAnsi="Arial Narrow"/>
        </w:rPr>
        <w:t xml:space="preserve">, _____; Reed, _____. </w:t>
      </w:r>
    </w:p>
    <w:p w14:paraId="7169C247" w14:textId="77777777" w:rsidR="00A32EE5" w:rsidRPr="00E71950" w:rsidRDefault="00A32EE5" w:rsidP="0007059F">
      <w:pPr>
        <w:pStyle w:val="NoSpacing"/>
        <w:rPr>
          <w:rFonts w:ascii="Arial Narrow" w:hAnsi="Arial Narrow"/>
          <w:color w:val="000000" w:themeColor="text1"/>
        </w:rPr>
      </w:pPr>
    </w:p>
    <w:p w14:paraId="7A9836D4" w14:textId="77777777" w:rsidR="005B12D5" w:rsidRPr="00E71950" w:rsidRDefault="005B12D5" w:rsidP="005B12D5">
      <w:pPr>
        <w:pStyle w:val="ListParagraph"/>
        <w:spacing w:after="0" w:line="276" w:lineRule="auto"/>
        <w:ind w:left="0"/>
        <w:rPr>
          <w:rFonts w:ascii="Arial Narrow" w:hAnsi="Arial Narrow"/>
          <w:b/>
        </w:rPr>
      </w:pPr>
      <w:r w:rsidRPr="00E71950">
        <w:rPr>
          <w:rFonts w:ascii="Arial Narrow" w:hAnsi="Arial Narrow"/>
          <w:b/>
          <w:u w:val="single"/>
        </w:rPr>
        <w:t>Old Business</w:t>
      </w:r>
      <w:r w:rsidRPr="00E71950">
        <w:rPr>
          <w:rFonts w:ascii="Arial Narrow" w:hAnsi="Arial Narrow"/>
          <w:b/>
        </w:rPr>
        <w:t xml:space="preserve">: </w:t>
      </w:r>
    </w:p>
    <w:p w14:paraId="52D26FA1" w14:textId="7BA4A978" w:rsidR="00C16C37" w:rsidRDefault="00B64007" w:rsidP="0007059F">
      <w:pPr>
        <w:pStyle w:val="NoSpacing"/>
        <w:rPr>
          <w:rFonts w:ascii="Arial Narrow" w:hAnsi="Arial Narrow"/>
        </w:rPr>
      </w:pPr>
      <w:r w:rsidRPr="00E71950">
        <w:rPr>
          <w:rFonts w:ascii="Arial Narrow" w:hAnsi="Arial Narrow"/>
        </w:rPr>
        <w:t>There is no Old Business to discuss.</w:t>
      </w:r>
    </w:p>
    <w:p w14:paraId="41A0022F" w14:textId="77777777" w:rsidR="00FC7320" w:rsidRDefault="00FC7320" w:rsidP="0007059F">
      <w:pPr>
        <w:pStyle w:val="NoSpacing"/>
        <w:rPr>
          <w:rFonts w:ascii="Arial Narrow" w:hAnsi="Arial Narrow"/>
        </w:rPr>
      </w:pPr>
    </w:p>
    <w:p w14:paraId="3280922D" w14:textId="1107E3B4" w:rsidR="00FC7320" w:rsidRDefault="00FC7320" w:rsidP="0007059F">
      <w:pPr>
        <w:pStyle w:val="NoSpacing"/>
        <w:rPr>
          <w:rFonts w:ascii="Arial Narrow" w:hAnsi="Arial Narrow"/>
          <w:b/>
          <w:u w:val="single"/>
        </w:rPr>
      </w:pPr>
      <w:r w:rsidRPr="00FC7320">
        <w:rPr>
          <w:rFonts w:ascii="Arial Narrow" w:hAnsi="Arial Narrow"/>
          <w:b/>
          <w:u w:val="single"/>
        </w:rPr>
        <w:t>Correspondence:</w:t>
      </w:r>
    </w:p>
    <w:p w14:paraId="76B72D01" w14:textId="1FA69CEE" w:rsidR="00FC7320" w:rsidRPr="00FC7320" w:rsidRDefault="00FC7320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1.  A Letter was received from PA DEP in regards to SAI and the ECB-Storage Tanks Program with comments.</w:t>
      </w:r>
    </w:p>
    <w:p w14:paraId="17E30788" w14:textId="77777777" w:rsidR="00B64007" w:rsidRPr="00E71950" w:rsidRDefault="00B64007" w:rsidP="0007059F">
      <w:pPr>
        <w:pStyle w:val="NoSpacing"/>
        <w:rPr>
          <w:rFonts w:ascii="Arial Narrow" w:hAnsi="Arial Narrow"/>
        </w:rPr>
      </w:pPr>
    </w:p>
    <w:p w14:paraId="13246C88" w14:textId="27BB0ED0" w:rsidR="00507382" w:rsidRDefault="009C5BCE" w:rsidP="00594774">
      <w:pPr>
        <w:spacing w:after="0" w:line="276" w:lineRule="auto"/>
        <w:ind w:left="720" w:hanging="720"/>
        <w:rPr>
          <w:rFonts w:ascii="Arial Narrow" w:hAnsi="Arial Narrow"/>
          <w:b/>
        </w:rPr>
      </w:pPr>
      <w:r w:rsidRPr="00E71950">
        <w:rPr>
          <w:rFonts w:ascii="Arial Narrow" w:hAnsi="Arial Narrow"/>
          <w:b/>
          <w:u w:val="single"/>
        </w:rPr>
        <w:t>Ne</w:t>
      </w:r>
      <w:r w:rsidR="005F5E92" w:rsidRPr="00E71950">
        <w:rPr>
          <w:rFonts w:ascii="Arial Narrow" w:hAnsi="Arial Narrow"/>
          <w:b/>
          <w:u w:val="single"/>
        </w:rPr>
        <w:t>w Business</w:t>
      </w:r>
      <w:r w:rsidR="005F5E92" w:rsidRPr="00E71950">
        <w:rPr>
          <w:rFonts w:ascii="Arial Narrow" w:hAnsi="Arial Narrow"/>
          <w:b/>
        </w:rPr>
        <w:t>:</w:t>
      </w:r>
    </w:p>
    <w:p w14:paraId="4A3F3930" w14:textId="0EED5701" w:rsidR="005E33BE" w:rsidRPr="005E33BE" w:rsidRDefault="005E33BE" w:rsidP="00594774">
      <w:pPr>
        <w:spacing w:after="0" w:line="276" w:lineRule="auto"/>
        <w:ind w:left="720" w:hanging="720"/>
        <w:rPr>
          <w:rFonts w:ascii="Arial Narrow" w:hAnsi="Arial Narrow"/>
        </w:rPr>
      </w:pPr>
      <w:r w:rsidRPr="005E33BE">
        <w:rPr>
          <w:rFonts w:ascii="Arial Narrow" w:hAnsi="Arial Narrow"/>
        </w:rPr>
        <w:t>There is no New Business</w:t>
      </w:r>
    </w:p>
    <w:p w14:paraId="1DA7369F" w14:textId="77777777" w:rsidR="00255DE4" w:rsidRPr="00E71950" w:rsidRDefault="00255DE4" w:rsidP="00255DE4">
      <w:pPr>
        <w:spacing w:after="0" w:line="276" w:lineRule="auto"/>
        <w:ind w:left="720" w:hanging="720"/>
        <w:rPr>
          <w:rFonts w:ascii="Arial Narrow" w:hAnsi="Arial Narrow"/>
        </w:rPr>
      </w:pPr>
    </w:p>
    <w:p w14:paraId="4CDB7F32" w14:textId="1BAB845F" w:rsidR="000A30E2" w:rsidRPr="00E71950" w:rsidRDefault="007A3906" w:rsidP="007066AC">
      <w:pPr>
        <w:spacing w:after="0" w:line="276" w:lineRule="auto"/>
        <w:contextualSpacing/>
        <w:rPr>
          <w:rFonts w:ascii="Arial Narrow" w:hAnsi="Arial Narrow"/>
          <w:b/>
        </w:rPr>
      </w:pPr>
      <w:r w:rsidRPr="00E71950">
        <w:rPr>
          <w:rFonts w:ascii="Arial Narrow" w:hAnsi="Arial Narrow"/>
          <w:b/>
          <w:u w:val="single"/>
        </w:rPr>
        <w:t>Pu</w:t>
      </w:r>
      <w:r w:rsidR="00981F1A" w:rsidRPr="00E71950">
        <w:rPr>
          <w:rFonts w:ascii="Arial Narrow" w:hAnsi="Arial Narrow"/>
          <w:b/>
          <w:u w:val="single"/>
        </w:rPr>
        <w:t>blic Comment</w:t>
      </w:r>
      <w:r w:rsidR="00981F1A" w:rsidRPr="00E71950">
        <w:rPr>
          <w:rFonts w:ascii="Arial Narrow" w:hAnsi="Arial Narrow"/>
          <w:b/>
        </w:rPr>
        <w:t xml:space="preserve">: </w:t>
      </w:r>
    </w:p>
    <w:p w14:paraId="43CC4011" w14:textId="7C0083D7" w:rsidR="000A30E2" w:rsidRDefault="00E71950" w:rsidP="008E2748">
      <w:pPr>
        <w:pStyle w:val="NoSpacing"/>
      </w:pPr>
      <w:r w:rsidRPr="00E71950">
        <w:t>Five-minute</w:t>
      </w:r>
      <w:r w:rsidR="00981F1A" w:rsidRPr="00E71950">
        <w:t xml:space="preserve"> time limit. Address the Board from the podium. You must be a taxpayer or </w:t>
      </w:r>
      <w:r w:rsidR="00144E61" w:rsidRPr="00E71950">
        <w:t>r</w:t>
      </w:r>
      <w:r w:rsidR="00981F1A" w:rsidRPr="00E71950">
        <w:t>esident of</w:t>
      </w:r>
      <w:r w:rsidR="00152092" w:rsidRPr="00E71950">
        <w:t xml:space="preserve"> </w:t>
      </w:r>
      <w:r w:rsidR="00981F1A" w:rsidRPr="00E71950">
        <w:t>the township. One address per person.</w:t>
      </w:r>
    </w:p>
    <w:p w14:paraId="0A37D3C9" w14:textId="77777777" w:rsidR="005E33BE" w:rsidRDefault="005E33BE" w:rsidP="008E2748">
      <w:pPr>
        <w:pStyle w:val="NoSpacing"/>
      </w:pPr>
      <w:bookmarkStart w:id="0" w:name="_GoBack"/>
      <w:bookmarkEnd w:id="0"/>
    </w:p>
    <w:p w14:paraId="31879EB1" w14:textId="50E28C23" w:rsidR="00476C8E" w:rsidRPr="00E71950" w:rsidRDefault="00F56CDD" w:rsidP="007066AC">
      <w:pPr>
        <w:spacing w:after="0" w:line="276" w:lineRule="auto"/>
        <w:contextualSpacing/>
        <w:rPr>
          <w:rFonts w:ascii="Arial Narrow" w:hAnsi="Arial Narrow"/>
        </w:rPr>
      </w:pPr>
      <w:r w:rsidRPr="00E71950">
        <w:rPr>
          <w:rFonts w:ascii="Arial Narrow" w:hAnsi="Arial Narrow"/>
          <w:b/>
          <w:u w:val="single"/>
        </w:rPr>
        <w:t>A</w:t>
      </w:r>
      <w:r w:rsidR="00981F1A" w:rsidRPr="00E71950">
        <w:rPr>
          <w:rFonts w:ascii="Arial Narrow" w:hAnsi="Arial Narrow"/>
          <w:b/>
          <w:u w:val="single"/>
        </w:rPr>
        <w:t>djournment</w:t>
      </w:r>
      <w:r w:rsidR="00981F1A" w:rsidRPr="00E71950">
        <w:rPr>
          <w:rFonts w:ascii="Arial Narrow" w:hAnsi="Arial Narrow"/>
          <w:b/>
        </w:rPr>
        <w:t>:</w:t>
      </w:r>
      <w:r w:rsidR="00FF1167" w:rsidRPr="00E71950">
        <w:rPr>
          <w:rFonts w:ascii="Arial Narrow" w:hAnsi="Arial Narrow"/>
          <w:b/>
        </w:rPr>
        <w:t xml:space="preserve"> </w:t>
      </w:r>
      <w:r w:rsidR="00981F1A" w:rsidRPr="00E71950">
        <w:rPr>
          <w:rFonts w:ascii="Arial Narrow" w:hAnsi="Arial Narrow"/>
        </w:rPr>
        <w:t xml:space="preserve">With no further business to attend to, a motion to adjourn was made by </w:t>
      </w:r>
      <w:r w:rsidR="00AD35EA" w:rsidRPr="00E71950">
        <w:rPr>
          <w:rFonts w:ascii="Arial Narrow" w:hAnsi="Arial Narrow"/>
        </w:rPr>
        <w:t>_____</w:t>
      </w:r>
      <w:r w:rsidR="00981F1A" w:rsidRPr="00E71950">
        <w:rPr>
          <w:rFonts w:ascii="Arial Narrow" w:hAnsi="Arial Narrow"/>
        </w:rPr>
        <w:t xml:space="preserve">, seconded by </w:t>
      </w:r>
      <w:r w:rsidR="00AD35EA" w:rsidRPr="00E71950">
        <w:rPr>
          <w:rFonts w:ascii="Arial Narrow" w:hAnsi="Arial Narrow"/>
        </w:rPr>
        <w:t>_</w:t>
      </w:r>
      <w:r w:rsidR="00981F1A" w:rsidRPr="00E71950">
        <w:rPr>
          <w:rFonts w:ascii="Arial Narrow" w:hAnsi="Arial Narrow"/>
        </w:rPr>
        <w:t>____</w:t>
      </w:r>
      <w:r w:rsidR="003D43A2" w:rsidRPr="00E71950">
        <w:rPr>
          <w:rFonts w:ascii="Arial Narrow" w:hAnsi="Arial Narrow"/>
        </w:rPr>
        <w:t>,</w:t>
      </w:r>
      <w:r w:rsidR="00981F1A" w:rsidRPr="00E71950">
        <w:rPr>
          <w:rFonts w:ascii="Arial Narrow" w:hAnsi="Arial Narrow"/>
        </w:rPr>
        <w:t xml:space="preserve"> at ____</w:t>
      </w:r>
      <w:r w:rsidR="006F5967" w:rsidRPr="00E71950">
        <w:rPr>
          <w:rFonts w:ascii="Arial Narrow" w:hAnsi="Arial Narrow"/>
        </w:rPr>
        <w:t>__ P.M.</w:t>
      </w:r>
    </w:p>
    <w:p w14:paraId="264F9868" w14:textId="77777777" w:rsidR="00DA294D" w:rsidRPr="00E71950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5696933E" w14:textId="77777777" w:rsidR="00DA294D" w:rsidRPr="00E71950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99B8A9C" w14:textId="77777777" w:rsidR="00DA294D" w:rsidRPr="00E71950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0F2181C1" w14:textId="77777777" w:rsidR="00DA294D" w:rsidRPr="00E71950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4C83204C" w14:textId="77777777" w:rsidR="00460668" w:rsidRPr="00E71950" w:rsidRDefault="00460668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73D8575" w14:textId="77777777" w:rsidR="00570F22" w:rsidRPr="00E71950" w:rsidRDefault="00570F22" w:rsidP="007066AC">
      <w:pPr>
        <w:spacing w:after="0" w:line="276" w:lineRule="auto"/>
        <w:contextualSpacing/>
        <w:rPr>
          <w:rFonts w:ascii="Arial Narrow" w:hAnsi="Arial Narrow"/>
          <w:b/>
        </w:rPr>
      </w:pPr>
    </w:p>
    <w:sectPr w:rsidR="00570F22" w:rsidRPr="00E71950" w:rsidSect="00567E96">
      <w:footerReference w:type="default" r:id="rId8"/>
      <w:pgSz w:w="12240" w:h="15840"/>
      <w:pgMar w:top="288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10274" w14:textId="77777777" w:rsidR="00567E96" w:rsidRDefault="00567E96" w:rsidP="002720B5">
      <w:pPr>
        <w:spacing w:after="0" w:line="240" w:lineRule="auto"/>
      </w:pPr>
      <w:r>
        <w:separator/>
      </w:r>
    </w:p>
  </w:endnote>
  <w:endnote w:type="continuationSeparator" w:id="0">
    <w:p w14:paraId="7A566CFB" w14:textId="77777777" w:rsidR="00567E96" w:rsidRDefault="00567E96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3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7E58B" w14:textId="77777777" w:rsidR="00567E96" w:rsidRDefault="00567E96" w:rsidP="002720B5">
      <w:pPr>
        <w:spacing w:after="0" w:line="240" w:lineRule="auto"/>
      </w:pPr>
      <w:r>
        <w:separator/>
      </w:r>
    </w:p>
  </w:footnote>
  <w:footnote w:type="continuationSeparator" w:id="0">
    <w:p w14:paraId="5C248D45" w14:textId="77777777" w:rsidR="00567E96" w:rsidRDefault="00567E96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15"/>
  </w:num>
  <w:num w:numId="5">
    <w:abstractNumId w:val="17"/>
  </w:num>
  <w:num w:numId="6">
    <w:abstractNumId w:val="4"/>
  </w:num>
  <w:num w:numId="7">
    <w:abstractNumId w:val="7"/>
  </w:num>
  <w:num w:numId="8">
    <w:abstractNumId w:val="18"/>
  </w:num>
  <w:num w:numId="9">
    <w:abstractNumId w:val="9"/>
  </w:num>
  <w:num w:numId="10">
    <w:abstractNumId w:val="16"/>
  </w:num>
  <w:num w:numId="11">
    <w:abstractNumId w:val="20"/>
  </w:num>
  <w:num w:numId="12">
    <w:abstractNumId w:val="26"/>
  </w:num>
  <w:num w:numId="13">
    <w:abstractNumId w:val="10"/>
  </w:num>
  <w:num w:numId="14">
    <w:abstractNumId w:val="22"/>
  </w:num>
  <w:num w:numId="15">
    <w:abstractNumId w:val="28"/>
  </w:num>
  <w:num w:numId="16">
    <w:abstractNumId w:val="0"/>
  </w:num>
  <w:num w:numId="17">
    <w:abstractNumId w:val="5"/>
  </w:num>
  <w:num w:numId="18">
    <w:abstractNumId w:val="8"/>
  </w:num>
  <w:num w:numId="19">
    <w:abstractNumId w:val="19"/>
  </w:num>
  <w:num w:numId="20">
    <w:abstractNumId w:val="13"/>
  </w:num>
  <w:num w:numId="21">
    <w:abstractNumId w:val="21"/>
  </w:num>
  <w:num w:numId="22">
    <w:abstractNumId w:val="23"/>
  </w:num>
  <w:num w:numId="23">
    <w:abstractNumId w:val="3"/>
  </w:num>
  <w:num w:numId="24">
    <w:abstractNumId w:val="2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9"/>
  </w:num>
  <w:num w:numId="28">
    <w:abstractNumId w:val="11"/>
  </w:num>
  <w:num w:numId="29">
    <w:abstractNumId w:val="27"/>
  </w:num>
  <w:num w:numId="30">
    <w:abstractNumId w:val="1"/>
  </w:num>
  <w:num w:numId="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39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62F8"/>
    <w:rsid w:val="00050186"/>
    <w:rsid w:val="00051353"/>
    <w:rsid w:val="000524D1"/>
    <w:rsid w:val="000577F4"/>
    <w:rsid w:val="00060C2A"/>
    <w:rsid w:val="00062DF5"/>
    <w:rsid w:val="00063D5B"/>
    <w:rsid w:val="000640FF"/>
    <w:rsid w:val="0006527B"/>
    <w:rsid w:val="000700AD"/>
    <w:rsid w:val="0007059F"/>
    <w:rsid w:val="00071A8C"/>
    <w:rsid w:val="00071B24"/>
    <w:rsid w:val="00075B2E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6914"/>
    <w:rsid w:val="00086B6B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375F"/>
    <w:rsid w:val="000B45A4"/>
    <w:rsid w:val="000B4BF6"/>
    <w:rsid w:val="000B5338"/>
    <w:rsid w:val="000B569F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D616D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1DD3"/>
    <w:rsid w:val="000F1FAC"/>
    <w:rsid w:val="000F1FE6"/>
    <w:rsid w:val="000F2060"/>
    <w:rsid w:val="000F226B"/>
    <w:rsid w:val="000F2BCF"/>
    <w:rsid w:val="000F2F41"/>
    <w:rsid w:val="000F3242"/>
    <w:rsid w:val="000F56B4"/>
    <w:rsid w:val="00100044"/>
    <w:rsid w:val="00100F56"/>
    <w:rsid w:val="00102348"/>
    <w:rsid w:val="0011030E"/>
    <w:rsid w:val="0011074F"/>
    <w:rsid w:val="00110A01"/>
    <w:rsid w:val="001126A5"/>
    <w:rsid w:val="0011350A"/>
    <w:rsid w:val="00113F4E"/>
    <w:rsid w:val="00114186"/>
    <w:rsid w:val="00115854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042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71DCA"/>
    <w:rsid w:val="001729C7"/>
    <w:rsid w:val="00172CD9"/>
    <w:rsid w:val="001737DB"/>
    <w:rsid w:val="00174A56"/>
    <w:rsid w:val="00174B6E"/>
    <w:rsid w:val="0017511E"/>
    <w:rsid w:val="001754F7"/>
    <w:rsid w:val="00177666"/>
    <w:rsid w:val="001817A9"/>
    <w:rsid w:val="00184653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79AB"/>
    <w:rsid w:val="001C7D74"/>
    <w:rsid w:val="001C7F5A"/>
    <w:rsid w:val="001D0610"/>
    <w:rsid w:val="001D0861"/>
    <w:rsid w:val="001D121A"/>
    <w:rsid w:val="001D3CC4"/>
    <w:rsid w:val="001D4AF8"/>
    <w:rsid w:val="001D5007"/>
    <w:rsid w:val="001D609C"/>
    <w:rsid w:val="001E02E4"/>
    <w:rsid w:val="001E1909"/>
    <w:rsid w:val="001E249A"/>
    <w:rsid w:val="001E27A0"/>
    <w:rsid w:val="001E55D8"/>
    <w:rsid w:val="001E5D97"/>
    <w:rsid w:val="001E6ACD"/>
    <w:rsid w:val="001E732E"/>
    <w:rsid w:val="001E7D45"/>
    <w:rsid w:val="001F0BFE"/>
    <w:rsid w:val="001F1A95"/>
    <w:rsid w:val="001F1F3A"/>
    <w:rsid w:val="001F2BFB"/>
    <w:rsid w:val="001F46E2"/>
    <w:rsid w:val="001F5628"/>
    <w:rsid w:val="001F56B8"/>
    <w:rsid w:val="001F59D2"/>
    <w:rsid w:val="001F5A03"/>
    <w:rsid w:val="001F6984"/>
    <w:rsid w:val="001F7218"/>
    <w:rsid w:val="0020382D"/>
    <w:rsid w:val="002055E1"/>
    <w:rsid w:val="00205C53"/>
    <w:rsid w:val="00205E3F"/>
    <w:rsid w:val="00207BBE"/>
    <w:rsid w:val="00213251"/>
    <w:rsid w:val="00214F97"/>
    <w:rsid w:val="002153A9"/>
    <w:rsid w:val="00215A18"/>
    <w:rsid w:val="0021797C"/>
    <w:rsid w:val="00221282"/>
    <w:rsid w:val="00221399"/>
    <w:rsid w:val="00221FB4"/>
    <w:rsid w:val="00223048"/>
    <w:rsid w:val="002244E3"/>
    <w:rsid w:val="00224743"/>
    <w:rsid w:val="0022482B"/>
    <w:rsid w:val="00225299"/>
    <w:rsid w:val="002261AF"/>
    <w:rsid w:val="00226285"/>
    <w:rsid w:val="002269BB"/>
    <w:rsid w:val="002310B8"/>
    <w:rsid w:val="002316CC"/>
    <w:rsid w:val="00231993"/>
    <w:rsid w:val="00232769"/>
    <w:rsid w:val="002362D3"/>
    <w:rsid w:val="00236D61"/>
    <w:rsid w:val="00236F0B"/>
    <w:rsid w:val="002370FA"/>
    <w:rsid w:val="002372A7"/>
    <w:rsid w:val="00237CE6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113"/>
    <w:rsid w:val="002548E3"/>
    <w:rsid w:val="002549EF"/>
    <w:rsid w:val="00255225"/>
    <w:rsid w:val="00255DE4"/>
    <w:rsid w:val="00256AC7"/>
    <w:rsid w:val="00260186"/>
    <w:rsid w:val="00260BD7"/>
    <w:rsid w:val="0026142E"/>
    <w:rsid w:val="0026380C"/>
    <w:rsid w:val="00263B9B"/>
    <w:rsid w:val="00263BBF"/>
    <w:rsid w:val="0026519F"/>
    <w:rsid w:val="0026542E"/>
    <w:rsid w:val="00266B4A"/>
    <w:rsid w:val="0027004F"/>
    <w:rsid w:val="00270591"/>
    <w:rsid w:val="00271444"/>
    <w:rsid w:val="00271FB3"/>
    <w:rsid w:val="002720B5"/>
    <w:rsid w:val="002720D3"/>
    <w:rsid w:val="00272745"/>
    <w:rsid w:val="00272D61"/>
    <w:rsid w:val="00273C02"/>
    <w:rsid w:val="00274555"/>
    <w:rsid w:val="002754E0"/>
    <w:rsid w:val="00275BD1"/>
    <w:rsid w:val="00281B66"/>
    <w:rsid w:val="002824B0"/>
    <w:rsid w:val="00283D6F"/>
    <w:rsid w:val="00283FA4"/>
    <w:rsid w:val="00286154"/>
    <w:rsid w:val="0028703D"/>
    <w:rsid w:val="0028757A"/>
    <w:rsid w:val="00287B39"/>
    <w:rsid w:val="00291289"/>
    <w:rsid w:val="00292A2D"/>
    <w:rsid w:val="00294B6A"/>
    <w:rsid w:val="00296070"/>
    <w:rsid w:val="00296430"/>
    <w:rsid w:val="00297B92"/>
    <w:rsid w:val="00297F64"/>
    <w:rsid w:val="002A72F2"/>
    <w:rsid w:val="002A739B"/>
    <w:rsid w:val="002B041D"/>
    <w:rsid w:val="002B22D7"/>
    <w:rsid w:val="002B2621"/>
    <w:rsid w:val="002B359F"/>
    <w:rsid w:val="002B48FF"/>
    <w:rsid w:val="002B5507"/>
    <w:rsid w:val="002B58DA"/>
    <w:rsid w:val="002B59EA"/>
    <w:rsid w:val="002B59EE"/>
    <w:rsid w:val="002B6023"/>
    <w:rsid w:val="002B6999"/>
    <w:rsid w:val="002C0D3B"/>
    <w:rsid w:val="002C24C6"/>
    <w:rsid w:val="002C27A5"/>
    <w:rsid w:val="002C2B3D"/>
    <w:rsid w:val="002C3025"/>
    <w:rsid w:val="002C3B60"/>
    <w:rsid w:val="002C4556"/>
    <w:rsid w:val="002C5541"/>
    <w:rsid w:val="002C7FCC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679D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079F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098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47B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6FE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155C"/>
    <w:rsid w:val="003721C2"/>
    <w:rsid w:val="00372334"/>
    <w:rsid w:val="00372742"/>
    <w:rsid w:val="00372C83"/>
    <w:rsid w:val="00374AF9"/>
    <w:rsid w:val="003751DB"/>
    <w:rsid w:val="00375A0D"/>
    <w:rsid w:val="00376F45"/>
    <w:rsid w:val="00380218"/>
    <w:rsid w:val="00380387"/>
    <w:rsid w:val="0038053B"/>
    <w:rsid w:val="00381F98"/>
    <w:rsid w:val="00382671"/>
    <w:rsid w:val="00384C48"/>
    <w:rsid w:val="00386A1B"/>
    <w:rsid w:val="00386B06"/>
    <w:rsid w:val="003873D1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042A"/>
    <w:rsid w:val="003A3EE0"/>
    <w:rsid w:val="003A40E7"/>
    <w:rsid w:val="003A5344"/>
    <w:rsid w:val="003A5DC8"/>
    <w:rsid w:val="003A78B3"/>
    <w:rsid w:val="003A7C04"/>
    <w:rsid w:val="003A7C5B"/>
    <w:rsid w:val="003B0D7E"/>
    <w:rsid w:val="003B14F1"/>
    <w:rsid w:val="003B26B2"/>
    <w:rsid w:val="003B758B"/>
    <w:rsid w:val="003C0095"/>
    <w:rsid w:val="003C0361"/>
    <w:rsid w:val="003C0462"/>
    <w:rsid w:val="003C05F0"/>
    <w:rsid w:val="003C374A"/>
    <w:rsid w:val="003C70AA"/>
    <w:rsid w:val="003C762D"/>
    <w:rsid w:val="003C7ECF"/>
    <w:rsid w:val="003D0303"/>
    <w:rsid w:val="003D05D1"/>
    <w:rsid w:val="003D43A2"/>
    <w:rsid w:val="003D5DA6"/>
    <w:rsid w:val="003D64DF"/>
    <w:rsid w:val="003D673B"/>
    <w:rsid w:val="003E00A2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27006"/>
    <w:rsid w:val="0043113D"/>
    <w:rsid w:val="00432E4D"/>
    <w:rsid w:val="0043316C"/>
    <w:rsid w:val="0043425A"/>
    <w:rsid w:val="004353B4"/>
    <w:rsid w:val="0043558C"/>
    <w:rsid w:val="00435B15"/>
    <w:rsid w:val="00436AB6"/>
    <w:rsid w:val="00437F71"/>
    <w:rsid w:val="00441188"/>
    <w:rsid w:val="0044184B"/>
    <w:rsid w:val="004422CD"/>
    <w:rsid w:val="00442438"/>
    <w:rsid w:val="004448E0"/>
    <w:rsid w:val="0044527C"/>
    <w:rsid w:val="00446251"/>
    <w:rsid w:val="00446522"/>
    <w:rsid w:val="00446B14"/>
    <w:rsid w:val="00446D82"/>
    <w:rsid w:val="00450E12"/>
    <w:rsid w:val="00452142"/>
    <w:rsid w:val="00452E42"/>
    <w:rsid w:val="00453120"/>
    <w:rsid w:val="004545A4"/>
    <w:rsid w:val="00457E88"/>
    <w:rsid w:val="00460668"/>
    <w:rsid w:val="0046099E"/>
    <w:rsid w:val="00464EDA"/>
    <w:rsid w:val="00465B93"/>
    <w:rsid w:val="00465CCE"/>
    <w:rsid w:val="00470B3D"/>
    <w:rsid w:val="004712A6"/>
    <w:rsid w:val="004724D3"/>
    <w:rsid w:val="004734D8"/>
    <w:rsid w:val="00474394"/>
    <w:rsid w:val="00476C8E"/>
    <w:rsid w:val="00477F36"/>
    <w:rsid w:val="00481AF3"/>
    <w:rsid w:val="00481DDD"/>
    <w:rsid w:val="004826F6"/>
    <w:rsid w:val="004835B0"/>
    <w:rsid w:val="004844B0"/>
    <w:rsid w:val="0048486F"/>
    <w:rsid w:val="00484897"/>
    <w:rsid w:val="004916C5"/>
    <w:rsid w:val="00491720"/>
    <w:rsid w:val="00491F6A"/>
    <w:rsid w:val="0049431A"/>
    <w:rsid w:val="00494F69"/>
    <w:rsid w:val="004970C1"/>
    <w:rsid w:val="004A27C6"/>
    <w:rsid w:val="004A35AB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4D32"/>
    <w:rsid w:val="004C686A"/>
    <w:rsid w:val="004D09E3"/>
    <w:rsid w:val="004D0B66"/>
    <w:rsid w:val="004D21CF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2EAC"/>
    <w:rsid w:val="004E3EF2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CD0"/>
    <w:rsid w:val="004F7EB3"/>
    <w:rsid w:val="005010CA"/>
    <w:rsid w:val="0050230A"/>
    <w:rsid w:val="00504598"/>
    <w:rsid w:val="00505597"/>
    <w:rsid w:val="005055FF"/>
    <w:rsid w:val="00506423"/>
    <w:rsid w:val="0050653C"/>
    <w:rsid w:val="00507382"/>
    <w:rsid w:val="00507546"/>
    <w:rsid w:val="00510010"/>
    <w:rsid w:val="00514840"/>
    <w:rsid w:val="00516C11"/>
    <w:rsid w:val="0051797E"/>
    <w:rsid w:val="00522709"/>
    <w:rsid w:val="00525188"/>
    <w:rsid w:val="00525235"/>
    <w:rsid w:val="00526CDC"/>
    <w:rsid w:val="00526D6B"/>
    <w:rsid w:val="00530399"/>
    <w:rsid w:val="00530736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E5D"/>
    <w:rsid w:val="00543F2A"/>
    <w:rsid w:val="00544230"/>
    <w:rsid w:val="00546748"/>
    <w:rsid w:val="00547EFE"/>
    <w:rsid w:val="00551985"/>
    <w:rsid w:val="005528B2"/>
    <w:rsid w:val="00553006"/>
    <w:rsid w:val="0055556E"/>
    <w:rsid w:val="00555E52"/>
    <w:rsid w:val="00556CAA"/>
    <w:rsid w:val="00556E3C"/>
    <w:rsid w:val="00560345"/>
    <w:rsid w:val="00561525"/>
    <w:rsid w:val="0056168C"/>
    <w:rsid w:val="00561697"/>
    <w:rsid w:val="005619DF"/>
    <w:rsid w:val="00562094"/>
    <w:rsid w:val="00563111"/>
    <w:rsid w:val="00563529"/>
    <w:rsid w:val="00566A2D"/>
    <w:rsid w:val="00566BE6"/>
    <w:rsid w:val="00566D97"/>
    <w:rsid w:val="00567A83"/>
    <w:rsid w:val="00567DCB"/>
    <w:rsid w:val="00567E96"/>
    <w:rsid w:val="005703D0"/>
    <w:rsid w:val="00570F22"/>
    <w:rsid w:val="00571341"/>
    <w:rsid w:val="00571A26"/>
    <w:rsid w:val="0057308D"/>
    <w:rsid w:val="00573BA0"/>
    <w:rsid w:val="00573EE6"/>
    <w:rsid w:val="00574786"/>
    <w:rsid w:val="00575FB1"/>
    <w:rsid w:val="00577439"/>
    <w:rsid w:val="005818A6"/>
    <w:rsid w:val="00582760"/>
    <w:rsid w:val="00583B85"/>
    <w:rsid w:val="00584C68"/>
    <w:rsid w:val="005851CE"/>
    <w:rsid w:val="00591204"/>
    <w:rsid w:val="0059251E"/>
    <w:rsid w:val="005927AC"/>
    <w:rsid w:val="005932D9"/>
    <w:rsid w:val="00594774"/>
    <w:rsid w:val="005968F0"/>
    <w:rsid w:val="005A04B5"/>
    <w:rsid w:val="005A0606"/>
    <w:rsid w:val="005A0E8A"/>
    <w:rsid w:val="005A3C1A"/>
    <w:rsid w:val="005A4F28"/>
    <w:rsid w:val="005A509E"/>
    <w:rsid w:val="005A5730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1D6A"/>
    <w:rsid w:val="005C249B"/>
    <w:rsid w:val="005C405D"/>
    <w:rsid w:val="005C4D74"/>
    <w:rsid w:val="005C4F51"/>
    <w:rsid w:val="005C532B"/>
    <w:rsid w:val="005C561B"/>
    <w:rsid w:val="005C72A7"/>
    <w:rsid w:val="005D1340"/>
    <w:rsid w:val="005D167D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3BE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05D9"/>
    <w:rsid w:val="006019AF"/>
    <w:rsid w:val="006022B9"/>
    <w:rsid w:val="00604192"/>
    <w:rsid w:val="00604CE6"/>
    <w:rsid w:val="00604DB9"/>
    <w:rsid w:val="00605E73"/>
    <w:rsid w:val="00610165"/>
    <w:rsid w:val="006104C6"/>
    <w:rsid w:val="00610B8B"/>
    <w:rsid w:val="00615EB0"/>
    <w:rsid w:val="006165DA"/>
    <w:rsid w:val="00617125"/>
    <w:rsid w:val="006174AE"/>
    <w:rsid w:val="00617A22"/>
    <w:rsid w:val="00617BDB"/>
    <w:rsid w:val="00621A24"/>
    <w:rsid w:val="00621AF3"/>
    <w:rsid w:val="006233AF"/>
    <w:rsid w:val="006237B5"/>
    <w:rsid w:val="00623828"/>
    <w:rsid w:val="00624D64"/>
    <w:rsid w:val="00627F1D"/>
    <w:rsid w:val="006317E3"/>
    <w:rsid w:val="006319CD"/>
    <w:rsid w:val="006321EF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3EE7"/>
    <w:rsid w:val="006444A0"/>
    <w:rsid w:val="006453AC"/>
    <w:rsid w:val="0064680C"/>
    <w:rsid w:val="006503C2"/>
    <w:rsid w:val="00657BF0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8A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4E2"/>
    <w:rsid w:val="00682BED"/>
    <w:rsid w:val="00683192"/>
    <w:rsid w:val="00684201"/>
    <w:rsid w:val="006849AA"/>
    <w:rsid w:val="00686510"/>
    <w:rsid w:val="00686559"/>
    <w:rsid w:val="00686F41"/>
    <w:rsid w:val="00687A1C"/>
    <w:rsid w:val="0069154A"/>
    <w:rsid w:val="00691755"/>
    <w:rsid w:val="006934D5"/>
    <w:rsid w:val="00694746"/>
    <w:rsid w:val="006A0F73"/>
    <w:rsid w:val="006A170A"/>
    <w:rsid w:val="006A17E8"/>
    <w:rsid w:val="006A1885"/>
    <w:rsid w:val="006A246D"/>
    <w:rsid w:val="006A2770"/>
    <w:rsid w:val="006A2DF3"/>
    <w:rsid w:val="006A351D"/>
    <w:rsid w:val="006A43B6"/>
    <w:rsid w:val="006A6063"/>
    <w:rsid w:val="006A6714"/>
    <w:rsid w:val="006B0730"/>
    <w:rsid w:val="006B1591"/>
    <w:rsid w:val="006B24C4"/>
    <w:rsid w:val="006B2B49"/>
    <w:rsid w:val="006B32D7"/>
    <w:rsid w:val="006B3939"/>
    <w:rsid w:val="006B3F0E"/>
    <w:rsid w:val="006B43BA"/>
    <w:rsid w:val="006B4881"/>
    <w:rsid w:val="006B4AC4"/>
    <w:rsid w:val="006B50AF"/>
    <w:rsid w:val="006B52E8"/>
    <w:rsid w:val="006B5972"/>
    <w:rsid w:val="006B7D9B"/>
    <w:rsid w:val="006C00FD"/>
    <w:rsid w:val="006C2AF5"/>
    <w:rsid w:val="006C3F1E"/>
    <w:rsid w:val="006C439C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5966"/>
    <w:rsid w:val="006D6212"/>
    <w:rsid w:val="006D6512"/>
    <w:rsid w:val="006D7DAD"/>
    <w:rsid w:val="006E0AE9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7005C5"/>
    <w:rsid w:val="00702DA0"/>
    <w:rsid w:val="007036A1"/>
    <w:rsid w:val="0070447B"/>
    <w:rsid w:val="0070611E"/>
    <w:rsid w:val="007065A9"/>
    <w:rsid w:val="007066AC"/>
    <w:rsid w:val="00707113"/>
    <w:rsid w:val="00707E94"/>
    <w:rsid w:val="007112B0"/>
    <w:rsid w:val="00713176"/>
    <w:rsid w:val="00713658"/>
    <w:rsid w:val="00714092"/>
    <w:rsid w:val="0071444B"/>
    <w:rsid w:val="00714520"/>
    <w:rsid w:val="007147DC"/>
    <w:rsid w:val="007156E3"/>
    <w:rsid w:val="00715C88"/>
    <w:rsid w:val="0071613D"/>
    <w:rsid w:val="007161F5"/>
    <w:rsid w:val="00716788"/>
    <w:rsid w:val="007175C4"/>
    <w:rsid w:val="00721694"/>
    <w:rsid w:val="00721AF4"/>
    <w:rsid w:val="0072243A"/>
    <w:rsid w:val="007225A7"/>
    <w:rsid w:val="00722D19"/>
    <w:rsid w:val="0072314D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464"/>
    <w:rsid w:val="00740A61"/>
    <w:rsid w:val="0074165D"/>
    <w:rsid w:val="007420D5"/>
    <w:rsid w:val="0074605B"/>
    <w:rsid w:val="00747581"/>
    <w:rsid w:val="007502E2"/>
    <w:rsid w:val="007511EE"/>
    <w:rsid w:val="007513DE"/>
    <w:rsid w:val="007515CA"/>
    <w:rsid w:val="0075293A"/>
    <w:rsid w:val="0075425D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9CA"/>
    <w:rsid w:val="007737B1"/>
    <w:rsid w:val="007752C0"/>
    <w:rsid w:val="00775519"/>
    <w:rsid w:val="00777040"/>
    <w:rsid w:val="00780108"/>
    <w:rsid w:val="007810F1"/>
    <w:rsid w:val="00781C98"/>
    <w:rsid w:val="0078503E"/>
    <w:rsid w:val="007867BC"/>
    <w:rsid w:val="00786C67"/>
    <w:rsid w:val="007871CD"/>
    <w:rsid w:val="00787865"/>
    <w:rsid w:val="0079039D"/>
    <w:rsid w:val="007928D7"/>
    <w:rsid w:val="00795F12"/>
    <w:rsid w:val="00796A35"/>
    <w:rsid w:val="007A00CB"/>
    <w:rsid w:val="007A0196"/>
    <w:rsid w:val="007A1410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3C6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69B"/>
    <w:rsid w:val="008027D2"/>
    <w:rsid w:val="008043BC"/>
    <w:rsid w:val="00804901"/>
    <w:rsid w:val="0080490B"/>
    <w:rsid w:val="00804AC7"/>
    <w:rsid w:val="008050C7"/>
    <w:rsid w:val="00805BE5"/>
    <w:rsid w:val="00806F1F"/>
    <w:rsid w:val="00811096"/>
    <w:rsid w:val="0081127B"/>
    <w:rsid w:val="00811622"/>
    <w:rsid w:val="008117E6"/>
    <w:rsid w:val="00812362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4B57"/>
    <w:rsid w:val="00825FD6"/>
    <w:rsid w:val="008263D1"/>
    <w:rsid w:val="00826D1E"/>
    <w:rsid w:val="00830B63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1374"/>
    <w:rsid w:val="00843278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5005"/>
    <w:rsid w:val="00856159"/>
    <w:rsid w:val="0085682E"/>
    <w:rsid w:val="00856D0F"/>
    <w:rsid w:val="00857D52"/>
    <w:rsid w:val="00860C60"/>
    <w:rsid w:val="00862922"/>
    <w:rsid w:val="0086555F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22C1"/>
    <w:rsid w:val="008839D5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2748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6992"/>
    <w:rsid w:val="00906C0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0C96"/>
    <w:rsid w:val="00922650"/>
    <w:rsid w:val="00923ABC"/>
    <w:rsid w:val="00923E74"/>
    <w:rsid w:val="0092435B"/>
    <w:rsid w:val="00924924"/>
    <w:rsid w:val="009250BA"/>
    <w:rsid w:val="00926CD8"/>
    <w:rsid w:val="00927CB7"/>
    <w:rsid w:val="009308E9"/>
    <w:rsid w:val="00930908"/>
    <w:rsid w:val="0093140A"/>
    <w:rsid w:val="00931FD9"/>
    <w:rsid w:val="00932527"/>
    <w:rsid w:val="00932689"/>
    <w:rsid w:val="00932755"/>
    <w:rsid w:val="00932F04"/>
    <w:rsid w:val="0093323E"/>
    <w:rsid w:val="0093609B"/>
    <w:rsid w:val="00937916"/>
    <w:rsid w:val="009425D2"/>
    <w:rsid w:val="00943A01"/>
    <w:rsid w:val="00943A18"/>
    <w:rsid w:val="00944273"/>
    <w:rsid w:val="00946E83"/>
    <w:rsid w:val="00950AED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373A"/>
    <w:rsid w:val="009646DB"/>
    <w:rsid w:val="00966F30"/>
    <w:rsid w:val="00967023"/>
    <w:rsid w:val="0096769E"/>
    <w:rsid w:val="00967B18"/>
    <w:rsid w:val="0097049B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A82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A2DC9"/>
    <w:rsid w:val="009A3083"/>
    <w:rsid w:val="009A76CB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07D2"/>
    <w:rsid w:val="009C1455"/>
    <w:rsid w:val="009C197E"/>
    <w:rsid w:val="009C1A01"/>
    <w:rsid w:val="009C2A05"/>
    <w:rsid w:val="009C4281"/>
    <w:rsid w:val="009C46BF"/>
    <w:rsid w:val="009C5BCE"/>
    <w:rsid w:val="009C632F"/>
    <w:rsid w:val="009C7A10"/>
    <w:rsid w:val="009D0F83"/>
    <w:rsid w:val="009D32E3"/>
    <w:rsid w:val="009D3589"/>
    <w:rsid w:val="009D4352"/>
    <w:rsid w:val="009D4BA4"/>
    <w:rsid w:val="009D6575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9F68F8"/>
    <w:rsid w:val="009F74BE"/>
    <w:rsid w:val="00A01802"/>
    <w:rsid w:val="00A02183"/>
    <w:rsid w:val="00A02422"/>
    <w:rsid w:val="00A03BE5"/>
    <w:rsid w:val="00A043D9"/>
    <w:rsid w:val="00A04542"/>
    <w:rsid w:val="00A051E8"/>
    <w:rsid w:val="00A05CC7"/>
    <w:rsid w:val="00A0660B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20479"/>
    <w:rsid w:val="00A226FA"/>
    <w:rsid w:val="00A2288E"/>
    <w:rsid w:val="00A23429"/>
    <w:rsid w:val="00A26691"/>
    <w:rsid w:val="00A278C7"/>
    <w:rsid w:val="00A3011C"/>
    <w:rsid w:val="00A32EE5"/>
    <w:rsid w:val="00A33122"/>
    <w:rsid w:val="00A360A0"/>
    <w:rsid w:val="00A3754F"/>
    <w:rsid w:val="00A375E4"/>
    <w:rsid w:val="00A37EFD"/>
    <w:rsid w:val="00A40C1D"/>
    <w:rsid w:val="00A40E96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830F9"/>
    <w:rsid w:val="00A83465"/>
    <w:rsid w:val="00A834C0"/>
    <w:rsid w:val="00A84574"/>
    <w:rsid w:val="00A87F75"/>
    <w:rsid w:val="00A90D63"/>
    <w:rsid w:val="00A9310A"/>
    <w:rsid w:val="00A933A5"/>
    <w:rsid w:val="00A947B7"/>
    <w:rsid w:val="00A95AA8"/>
    <w:rsid w:val="00A966DC"/>
    <w:rsid w:val="00AA0065"/>
    <w:rsid w:val="00AA0C28"/>
    <w:rsid w:val="00AA1579"/>
    <w:rsid w:val="00AA1722"/>
    <w:rsid w:val="00AA1825"/>
    <w:rsid w:val="00AA1F8F"/>
    <w:rsid w:val="00AA237E"/>
    <w:rsid w:val="00AA270B"/>
    <w:rsid w:val="00AA6E0C"/>
    <w:rsid w:val="00AA7C97"/>
    <w:rsid w:val="00AB0404"/>
    <w:rsid w:val="00AB0753"/>
    <w:rsid w:val="00AB3F44"/>
    <w:rsid w:val="00AB3F7E"/>
    <w:rsid w:val="00AB4681"/>
    <w:rsid w:val="00AB46E6"/>
    <w:rsid w:val="00AB5A1E"/>
    <w:rsid w:val="00AC00A2"/>
    <w:rsid w:val="00AC104F"/>
    <w:rsid w:val="00AC16A2"/>
    <w:rsid w:val="00AC3836"/>
    <w:rsid w:val="00AC3F73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6C91"/>
    <w:rsid w:val="00AD7E2D"/>
    <w:rsid w:val="00AE0C0F"/>
    <w:rsid w:val="00AE132C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8E"/>
    <w:rsid w:val="00B040D7"/>
    <w:rsid w:val="00B0449A"/>
    <w:rsid w:val="00B0477D"/>
    <w:rsid w:val="00B07707"/>
    <w:rsid w:val="00B07D1D"/>
    <w:rsid w:val="00B10003"/>
    <w:rsid w:val="00B11540"/>
    <w:rsid w:val="00B11A16"/>
    <w:rsid w:val="00B11B5D"/>
    <w:rsid w:val="00B1276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49E7"/>
    <w:rsid w:val="00B264FF"/>
    <w:rsid w:val="00B276E6"/>
    <w:rsid w:val="00B30F0C"/>
    <w:rsid w:val="00B311BD"/>
    <w:rsid w:val="00B31483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007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765E5"/>
    <w:rsid w:val="00B773D6"/>
    <w:rsid w:val="00B8148F"/>
    <w:rsid w:val="00B81B12"/>
    <w:rsid w:val="00B82274"/>
    <w:rsid w:val="00B82338"/>
    <w:rsid w:val="00B86E2C"/>
    <w:rsid w:val="00B87D4C"/>
    <w:rsid w:val="00B901AC"/>
    <w:rsid w:val="00B901E4"/>
    <w:rsid w:val="00B909FA"/>
    <w:rsid w:val="00B90B00"/>
    <w:rsid w:val="00B920E3"/>
    <w:rsid w:val="00B93EC3"/>
    <w:rsid w:val="00B9442E"/>
    <w:rsid w:val="00B94834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3DE4"/>
    <w:rsid w:val="00BA555D"/>
    <w:rsid w:val="00BA5758"/>
    <w:rsid w:val="00BA6C1F"/>
    <w:rsid w:val="00BA79DD"/>
    <w:rsid w:val="00BB15A2"/>
    <w:rsid w:val="00BB1990"/>
    <w:rsid w:val="00BB2AAE"/>
    <w:rsid w:val="00BB31B2"/>
    <w:rsid w:val="00BB3B19"/>
    <w:rsid w:val="00BB44E8"/>
    <w:rsid w:val="00BB50F5"/>
    <w:rsid w:val="00BB58C9"/>
    <w:rsid w:val="00BC1D29"/>
    <w:rsid w:val="00BC30E1"/>
    <w:rsid w:val="00BC4B6E"/>
    <w:rsid w:val="00BC512C"/>
    <w:rsid w:val="00BC6EDC"/>
    <w:rsid w:val="00BC71BA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28F"/>
    <w:rsid w:val="00BF4C98"/>
    <w:rsid w:val="00BF6D20"/>
    <w:rsid w:val="00BF77DF"/>
    <w:rsid w:val="00C015B0"/>
    <w:rsid w:val="00C01718"/>
    <w:rsid w:val="00C020FE"/>
    <w:rsid w:val="00C04338"/>
    <w:rsid w:val="00C06A9E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15BB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435FF"/>
    <w:rsid w:val="00C454C9"/>
    <w:rsid w:val="00C501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7A8"/>
    <w:rsid w:val="00C60C03"/>
    <w:rsid w:val="00C60C42"/>
    <w:rsid w:val="00C619D4"/>
    <w:rsid w:val="00C62D8E"/>
    <w:rsid w:val="00C63417"/>
    <w:rsid w:val="00C63761"/>
    <w:rsid w:val="00C64463"/>
    <w:rsid w:val="00C64F8F"/>
    <w:rsid w:val="00C651F7"/>
    <w:rsid w:val="00C6734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0F3E"/>
    <w:rsid w:val="00C91844"/>
    <w:rsid w:val="00C91C5F"/>
    <w:rsid w:val="00C92A79"/>
    <w:rsid w:val="00C94136"/>
    <w:rsid w:val="00C9486D"/>
    <w:rsid w:val="00C95846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B7BD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CDB"/>
    <w:rsid w:val="00CD0089"/>
    <w:rsid w:val="00CD088B"/>
    <w:rsid w:val="00CD1699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61F5"/>
    <w:rsid w:val="00CF665C"/>
    <w:rsid w:val="00CF6BC3"/>
    <w:rsid w:val="00CF784A"/>
    <w:rsid w:val="00CF7E6E"/>
    <w:rsid w:val="00D0109A"/>
    <w:rsid w:val="00D01754"/>
    <w:rsid w:val="00D02758"/>
    <w:rsid w:val="00D030D1"/>
    <w:rsid w:val="00D0375A"/>
    <w:rsid w:val="00D04E06"/>
    <w:rsid w:val="00D0622C"/>
    <w:rsid w:val="00D071B5"/>
    <w:rsid w:val="00D10443"/>
    <w:rsid w:val="00D11556"/>
    <w:rsid w:val="00D12EA2"/>
    <w:rsid w:val="00D1365A"/>
    <w:rsid w:val="00D1490D"/>
    <w:rsid w:val="00D1650B"/>
    <w:rsid w:val="00D16E02"/>
    <w:rsid w:val="00D1753B"/>
    <w:rsid w:val="00D201B3"/>
    <w:rsid w:val="00D206C9"/>
    <w:rsid w:val="00D20A81"/>
    <w:rsid w:val="00D21462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4AB"/>
    <w:rsid w:val="00D46D78"/>
    <w:rsid w:val="00D4779F"/>
    <w:rsid w:val="00D516DF"/>
    <w:rsid w:val="00D51F1E"/>
    <w:rsid w:val="00D52273"/>
    <w:rsid w:val="00D529D3"/>
    <w:rsid w:val="00D532DA"/>
    <w:rsid w:val="00D5351A"/>
    <w:rsid w:val="00D5545F"/>
    <w:rsid w:val="00D55B1E"/>
    <w:rsid w:val="00D55D62"/>
    <w:rsid w:val="00D57038"/>
    <w:rsid w:val="00D60540"/>
    <w:rsid w:val="00D60E81"/>
    <w:rsid w:val="00D6271D"/>
    <w:rsid w:val="00D63B52"/>
    <w:rsid w:val="00D63C8C"/>
    <w:rsid w:val="00D642D9"/>
    <w:rsid w:val="00D65615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7553F"/>
    <w:rsid w:val="00D802F9"/>
    <w:rsid w:val="00D8142D"/>
    <w:rsid w:val="00D815BE"/>
    <w:rsid w:val="00D82281"/>
    <w:rsid w:val="00D83766"/>
    <w:rsid w:val="00D859C6"/>
    <w:rsid w:val="00D8717B"/>
    <w:rsid w:val="00D90DE2"/>
    <w:rsid w:val="00D9114D"/>
    <w:rsid w:val="00D9125B"/>
    <w:rsid w:val="00D9190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4D"/>
    <w:rsid w:val="00DA29CA"/>
    <w:rsid w:val="00DA31D6"/>
    <w:rsid w:val="00DA479F"/>
    <w:rsid w:val="00DB0E8F"/>
    <w:rsid w:val="00DB18C9"/>
    <w:rsid w:val="00DB19C6"/>
    <w:rsid w:val="00DB43BF"/>
    <w:rsid w:val="00DB5E9F"/>
    <w:rsid w:val="00DB5F2D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4315"/>
    <w:rsid w:val="00DD798D"/>
    <w:rsid w:val="00DD7E71"/>
    <w:rsid w:val="00DE21A9"/>
    <w:rsid w:val="00DE4E02"/>
    <w:rsid w:val="00DE66C6"/>
    <w:rsid w:val="00DE7FF4"/>
    <w:rsid w:val="00DF0CAB"/>
    <w:rsid w:val="00DF18B2"/>
    <w:rsid w:val="00DF356E"/>
    <w:rsid w:val="00DF3624"/>
    <w:rsid w:val="00DF421C"/>
    <w:rsid w:val="00DF6022"/>
    <w:rsid w:val="00DF6361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701"/>
    <w:rsid w:val="00E26A50"/>
    <w:rsid w:val="00E27E06"/>
    <w:rsid w:val="00E27F4C"/>
    <w:rsid w:val="00E30E23"/>
    <w:rsid w:val="00E31AD7"/>
    <w:rsid w:val="00E327AB"/>
    <w:rsid w:val="00E36612"/>
    <w:rsid w:val="00E412F6"/>
    <w:rsid w:val="00E41702"/>
    <w:rsid w:val="00E42A28"/>
    <w:rsid w:val="00E44C0D"/>
    <w:rsid w:val="00E46863"/>
    <w:rsid w:val="00E4760E"/>
    <w:rsid w:val="00E47D2E"/>
    <w:rsid w:val="00E509BF"/>
    <w:rsid w:val="00E51676"/>
    <w:rsid w:val="00E54142"/>
    <w:rsid w:val="00E5472A"/>
    <w:rsid w:val="00E55249"/>
    <w:rsid w:val="00E55AB8"/>
    <w:rsid w:val="00E55E65"/>
    <w:rsid w:val="00E561AB"/>
    <w:rsid w:val="00E571AD"/>
    <w:rsid w:val="00E60095"/>
    <w:rsid w:val="00E60604"/>
    <w:rsid w:val="00E60C3C"/>
    <w:rsid w:val="00E60E45"/>
    <w:rsid w:val="00E62FBC"/>
    <w:rsid w:val="00E63C5B"/>
    <w:rsid w:val="00E65599"/>
    <w:rsid w:val="00E65DC6"/>
    <w:rsid w:val="00E65E55"/>
    <w:rsid w:val="00E66D69"/>
    <w:rsid w:val="00E6770D"/>
    <w:rsid w:val="00E71262"/>
    <w:rsid w:val="00E71946"/>
    <w:rsid w:val="00E71950"/>
    <w:rsid w:val="00E72C5E"/>
    <w:rsid w:val="00E72CF7"/>
    <w:rsid w:val="00E73EAD"/>
    <w:rsid w:val="00E74175"/>
    <w:rsid w:val="00E756F3"/>
    <w:rsid w:val="00E75E36"/>
    <w:rsid w:val="00E8016D"/>
    <w:rsid w:val="00E80F5A"/>
    <w:rsid w:val="00E81CC1"/>
    <w:rsid w:val="00E81FB2"/>
    <w:rsid w:val="00E82F3F"/>
    <w:rsid w:val="00E849F2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50E"/>
    <w:rsid w:val="00E968C9"/>
    <w:rsid w:val="00E969E3"/>
    <w:rsid w:val="00E970AE"/>
    <w:rsid w:val="00EA0DA0"/>
    <w:rsid w:val="00EA0F4D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539E"/>
    <w:rsid w:val="00EB6176"/>
    <w:rsid w:val="00EB6A2A"/>
    <w:rsid w:val="00EC0928"/>
    <w:rsid w:val="00EC1180"/>
    <w:rsid w:val="00EC1BCC"/>
    <w:rsid w:val="00EC381C"/>
    <w:rsid w:val="00EC3D01"/>
    <w:rsid w:val="00EC78DD"/>
    <w:rsid w:val="00EC7C05"/>
    <w:rsid w:val="00ED2FCC"/>
    <w:rsid w:val="00ED4855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EF7C71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2E17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A5C"/>
    <w:rsid w:val="00F4793C"/>
    <w:rsid w:val="00F47A06"/>
    <w:rsid w:val="00F47ABC"/>
    <w:rsid w:val="00F50A6D"/>
    <w:rsid w:val="00F50FC4"/>
    <w:rsid w:val="00F51EB7"/>
    <w:rsid w:val="00F5219F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AB"/>
    <w:rsid w:val="00F70BB2"/>
    <w:rsid w:val="00F72353"/>
    <w:rsid w:val="00F72FCD"/>
    <w:rsid w:val="00F76CB1"/>
    <w:rsid w:val="00F77DE2"/>
    <w:rsid w:val="00F817DD"/>
    <w:rsid w:val="00F823FC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1B42"/>
    <w:rsid w:val="00FB27F9"/>
    <w:rsid w:val="00FB2CD9"/>
    <w:rsid w:val="00FB637C"/>
    <w:rsid w:val="00FB7124"/>
    <w:rsid w:val="00FB7A4E"/>
    <w:rsid w:val="00FC039C"/>
    <w:rsid w:val="00FC1A95"/>
    <w:rsid w:val="00FC267A"/>
    <w:rsid w:val="00FC27EE"/>
    <w:rsid w:val="00FC2A77"/>
    <w:rsid w:val="00FC3F83"/>
    <w:rsid w:val="00FC4ED3"/>
    <w:rsid w:val="00FC67D2"/>
    <w:rsid w:val="00FC6BB1"/>
    <w:rsid w:val="00FC7320"/>
    <w:rsid w:val="00FC7AD2"/>
    <w:rsid w:val="00FC7BC6"/>
    <w:rsid w:val="00FD0793"/>
    <w:rsid w:val="00FD15B4"/>
    <w:rsid w:val="00FD2809"/>
    <w:rsid w:val="00FD46C8"/>
    <w:rsid w:val="00FD53AE"/>
    <w:rsid w:val="00FD6A9C"/>
    <w:rsid w:val="00FE0DC6"/>
    <w:rsid w:val="00FE0DFA"/>
    <w:rsid w:val="00FE126C"/>
    <w:rsid w:val="00FE1F90"/>
    <w:rsid w:val="00FE26F6"/>
    <w:rsid w:val="00FE39FD"/>
    <w:rsid w:val="00FE3F0B"/>
    <w:rsid w:val="00FE49E6"/>
    <w:rsid w:val="00FE6874"/>
    <w:rsid w:val="00FE6EDF"/>
    <w:rsid w:val="00FF025D"/>
    <w:rsid w:val="00FF03C4"/>
    <w:rsid w:val="00FF1167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6309-3525-405D-926D-93F4DFCC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Moira Dagostin</cp:lastModifiedBy>
  <cp:revision>26</cp:revision>
  <cp:lastPrinted>2024-02-29T16:47:00Z</cp:lastPrinted>
  <dcterms:created xsi:type="dcterms:W3CDTF">2024-02-05T13:25:00Z</dcterms:created>
  <dcterms:modified xsi:type="dcterms:W3CDTF">2024-03-01T16:33:00Z</dcterms:modified>
</cp:coreProperties>
</file>